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C659" w14:textId="785A36CC" w:rsidR="00016D9A" w:rsidRDefault="00016D9A" w:rsidP="00016D9A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bookmarkStart w:id="0" w:name="_Hlk93409331"/>
      <w:proofErr w:type="gramStart"/>
      <w:r>
        <w:rPr>
          <w:b/>
          <w:bCs/>
          <w:color w:val="000000"/>
          <w:sz w:val="23"/>
          <w:szCs w:val="23"/>
        </w:rPr>
        <w:t xml:space="preserve">The </w:t>
      </w:r>
      <w:r w:rsidR="00526C44">
        <w:rPr>
          <w:b/>
          <w:bCs/>
          <w:color w:val="000000"/>
          <w:sz w:val="23"/>
          <w:szCs w:val="23"/>
        </w:rPr>
        <w:t>J</w:t>
      </w:r>
      <w:r w:rsidR="00E75DD9">
        <w:rPr>
          <w:b/>
          <w:bCs/>
          <w:color w:val="000000"/>
          <w:sz w:val="23"/>
          <w:szCs w:val="23"/>
        </w:rPr>
        <w:t>u</w:t>
      </w:r>
      <w:r w:rsidR="003613D4">
        <w:rPr>
          <w:b/>
          <w:bCs/>
          <w:color w:val="000000"/>
          <w:sz w:val="23"/>
          <w:szCs w:val="23"/>
        </w:rPr>
        <w:t>ly</w:t>
      </w:r>
      <w:proofErr w:type="gramEnd"/>
      <w:r w:rsidR="00526C44">
        <w:rPr>
          <w:b/>
          <w:bCs/>
          <w:color w:val="000000"/>
          <w:sz w:val="23"/>
          <w:szCs w:val="23"/>
        </w:rPr>
        <w:t xml:space="preserve"> </w:t>
      </w:r>
      <w:r w:rsidR="00E75DD9">
        <w:rPr>
          <w:b/>
          <w:bCs/>
          <w:color w:val="000000"/>
          <w:sz w:val="23"/>
          <w:szCs w:val="23"/>
        </w:rPr>
        <w:t>1</w:t>
      </w:r>
      <w:r w:rsidR="003613D4">
        <w:rPr>
          <w:b/>
          <w:bCs/>
          <w:color w:val="000000"/>
          <w:sz w:val="23"/>
          <w:szCs w:val="23"/>
        </w:rPr>
        <w:t>3</w:t>
      </w:r>
      <w:r w:rsidR="003953BF">
        <w:rPr>
          <w:b/>
          <w:bCs/>
          <w:color w:val="000000"/>
          <w:sz w:val="23"/>
          <w:szCs w:val="23"/>
        </w:rPr>
        <w:t xml:space="preserve">, </w:t>
      </w:r>
      <w:proofErr w:type="gramStart"/>
      <w:r w:rsidR="003953BF">
        <w:rPr>
          <w:b/>
          <w:bCs/>
          <w:color w:val="000000"/>
          <w:sz w:val="23"/>
          <w:szCs w:val="23"/>
        </w:rPr>
        <w:t>202</w:t>
      </w:r>
      <w:r w:rsidR="005B54E2">
        <w:rPr>
          <w:b/>
          <w:bCs/>
          <w:color w:val="000000"/>
          <w:sz w:val="23"/>
          <w:szCs w:val="23"/>
        </w:rPr>
        <w:t>6</w:t>
      </w:r>
      <w:proofErr w:type="gramEnd"/>
      <w:r>
        <w:rPr>
          <w:b/>
          <w:bCs/>
          <w:color w:val="000000"/>
          <w:sz w:val="23"/>
          <w:szCs w:val="23"/>
        </w:rPr>
        <w:t xml:space="preserve"> Board of Directors</w:t>
      </w:r>
      <w:r w:rsidR="003953BF">
        <w:rPr>
          <w:b/>
          <w:bCs/>
          <w:color w:val="000000"/>
          <w:sz w:val="23"/>
          <w:szCs w:val="23"/>
        </w:rPr>
        <w:t xml:space="preserve"> Special Organizational</w:t>
      </w:r>
      <w:r>
        <w:rPr>
          <w:b/>
          <w:bCs/>
          <w:color w:val="000000"/>
          <w:sz w:val="23"/>
          <w:szCs w:val="23"/>
        </w:rPr>
        <w:t xml:space="preserve"> meeting will be held in </w:t>
      </w:r>
      <w:r w:rsidR="003953BF">
        <w:rPr>
          <w:b/>
          <w:bCs/>
          <w:color w:val="000000"/>
          <w:sz w:val="23"/>
          <w:szCs w:val="23"/>
        </w:rPr>
        <w:t xml:space="preserve">an </w:t>
      </w:r>
      <w:r>
        <w:rPr>
          <w:b/>
          <w:bCs/>
          <w:color w:val="000000"/>
          <w:sz w:val="23"/>
          <w:szCs w:val="23"/>
        </w:rPr>
        <w:t xml:space="preserve">in-person setting for the </w:t>
      </w:r>
      <w:proofErr w:type="gramStart"/>
      <w:r>
        <w:rPr>
          <w:b/>
          <w:bCs/>
          <w:color w:val="000000"/>
          <w:sz w:val="23"/>
          <w:szCs w:val="23"/>
        </w:rPr>
        <w:t>general public</w:t>
      </w:r>
      <w:proofErr w:type="gramEnd"/>
      <w:r>
        <w:rPr>
          <w:b/>
          <w:bCs/>
          <w:color w:val="000000"/>
          <w:sz w:val="23"/>
          <w:szCs w:val="23"/>
        </w:rPr>
        <w:t>. The Board meeting location at the </w:t>
      </w:r>
      <w:r w:rsidR="00E75DD9">
        <w:rPr>
          <w:b/>
          <w:bCs/>
          <w:color w:val="000000"/>
          <w:sz w:val="23"/>
          <w:szCs w:val="23"/>
        </w:rPr>
        <w:t>Nakoma Resort</w:t>
      </w:r>
      <w:r>
        <w:rPr>
          <w:b/>
          <w:bCs/>
          <w:color w:val="000000"/>
          <w:sz w:val="23"/>
          <w:szCs w:val="23"/>
        </w:rPr>
        <w:t> will be accessible to the public</w:t>
      </w:r>
      <w:r w:rsidR="00E75DD9">
        <w:rPr>
          <w:b/>
          <w:bCs/>
          <w:color w:val="000000"/>
          <w:sz w:val="23"/>
          <w:szCs w:val="23"/>
        </w:rPr>
        <w:t xml:space="preserve"> for the open session of the meeting</w:t>
      </w:r>
      <w:r>
        <w:rPr>
          <w:b/>
          <w:bCs/>
          <w:color w:val="000000"/>
          <w:sz w:val="23"/>
          <w:szCs w:val="23"/>
        </w:rPr>
        <w:t xml:space="preserve">. Public </w:t>
      </w:r>
      <w:proofErr w:type="gramStart"/>
      <w:r>
        <w:rPr>
          <w:b/>
          <w:bCs/>
          <w:color w:val="000000"/>
          <w:sz w:val="23"/>
          <w:szCs w:val="23"/>
        </w:rPr>
        <w:t>comment</w:t>
      </w:r>
      <w:proofErr w:type="gramEnd"/>
      <w:r>
        <w:rPr>
          <w:b/>
          <w:bCs/>
          <w:color w:val="000000"/>
          <w:sz w:val="23"/>
          <w:szCs w:val="23"/>
        </w:rPr>
        <w:t xml:space="preserve"> will be accepted on any item on the agenda as called for by the Board chair until the close of public comment for each item.</w:t>
      </w:r>
    </w:p>
    <w:p w14:paraId="3F4BA834" w14:textId="38151B0C" w:rsidR="00A21E5E" w:rsidRDefault="00016D9A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>
        <w:rPr>
          <w:color w:val="000000"/>
          <w:sz w:val="23"/>
          <w:szCs w:val="23"/>
        </w:rPr>
        <w:t> </w:t>
      </w:r>
      <w:r w:rsidR="00A21E5E">
        <w:rPr>
          <w:color w:val="000000"/>
          <w:sz w:val="23"/>
          <w:szCs w:val="23"/>
        </w:rPr>
        <w:t> </w:t>
      </w:r>
    </w:p>
    <w:p w14:paraId="548097AD" w14:textId="2B555153" w:rsidR="00E90181" w:rsidRDefault="00A21E5E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Any person with a disability may submit a request for reasonable modification or accommodation to the above-described means for accessing and offering comment at the meeting to </w:t>
      </w:r>
      <w:r w:rsidR="005B54E2">
        <w:rPr>
          <w:color w:val="000000"/>
          <w:sz w:val="23"/>
          <w:szCs w:val="23"/>
        </w:rPr>
        <w:t>Doug McCoy, CEO</w:t>
      </w:r>
      <w:r w:rsidR="00A05048">
        <w:rPr>
          <w:color w:val="000000"/>
          <w:sz w:val="23"/>
          <w:szCs w:val="23"/>
        </w:rPr>
        <w:t xml:space="preserve"> at </w:t>
      </w:r>
      <w:hyperlink r:id="rId8" w:history="1">
        <w:r w:rsidR="005B54E2" w:rsidRPr="00FD3F20">
          <w:rPr>
            <w:rStyle w:val="Hyperlink"/>
            <w:sz w:val="23"/>
            <w:szCs w:val="23"/>
          </w:rPr>
          <w:t>Doug.mccoy@ephc.org</w:t>
        </w:r>
      </w:hyperlink>
      <w:r w:rsidR="00A0504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who will swiftly resolve such request.</w:t>
      </w:r>
      <w:r w:rsidR="00E90181" w:rsidRPr="00E90181">
        <w:t xml:space="preserve"> </w:t>
      </w:r>
    </w:p>
    <w:p w14:paraId="644797F2" w14:textId="77777777" w:rsidR="00E90181" w:rsidRDefault="00E90181" w:rsidP="00A21E5E">
      <w:pPr>
        <w:pStyle w:val="m-3713500604056320881default"/>
        <w:shd w:val="clear" w:color="auto" w:fill="FFFFFF"/>
        <w:spacing w:before="0" w:beforeAutospacing="0" w:after="0" w:afterAutospacing="0" w:line="254" w:lineRule="atLeast"/>
        <w:rPr>
          <w:color w:val="000000"/>
          <w:sz w:val="23"/>
          <w:szCs w:val="23"/>
        </w:rPr>
      </w:pPr>
    </w:p>
    <w:bookmarkEnd w:id="0"/>
    <w:p w14:paraId="3DF88027" w14:textId="77777777" w:rsidR="00C02725" w:rsidRPr="00C02725" w:rsidRDefault="00C02725" w:rsidP="00C02725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6A173E5A" w14:textId="56C9F13C" w:rsidR="002C3034" w:rsidRPr="007F5348" w:rsidRDefault="006D395C" w:rsidP="00734FC9">
      <w:pPr>
        <w:tabs>
          <w:tab w:val="left" w:pos="4320"/>
          <w:tab w:val="left" w:pos="7920"/>
          <w:tab w:val="left" w:pos="9360"/>
        </w:tabs>
        <w:ind w:right="-396"/>
        <w:rPr>
          <w:u w:val="single"/>
        </w:rPr>
      </w:pPr>
      <w:r>
        <w:tab/>
      </w:r>
      <w:r w:rsidR="002C3034" w:rsidRPr="007F5348">
        <w:rPr>
          <w:u w:val="single"/>
        </w:rPr>
        <w:t>Pre</w:t>
      </w:r>
      <w:r w:rsidR="00C9539D">
        <w:rPr>
          <w:u w:val="single"/>
        </w:rPr>
        <w:t>senter(s)</w:t>
      </w:r>
      <w:r w:rsidR="00C9539D">
        <w:rPr>
          <w:u w:val="single"/>
        </w:rPr>
        <w:tab/>
        <w:t>I/D/A</w:t>
      </w:r>
      <w:r w:rsidR="002C3034" w:rsidRPr="007F5348">
        <w:rPr>
          <w:u w:val="single"/>
        </w:rPr>
        <w:t xml:space="preserve">    </w:t>
      </w:r>
      <w:r w:rsidR="00B066EF">
        <w:rPr>
          <w:u w:val="single"/>
        </w:rPr>
        <w:t xml:space="preserve">     </w:t>
      </w:r>
      <w:r w:rsidR="00C9539D">
        <w:rPr>
          <w:u w:val="single"/>
        </w:rPr>
        <w:tab/>
      </w:r>
      <w:r w:rsidR="002C3034" w:rsidRPr="007F5348">
        <w:rPr>
          <w:u w:val="single"/>
        </w:rPr>
        <w:t xml:space="preserve">Page(s)  </w:t>
      </w:r>
    </w:p>
    <w:p w14:paraId="18BFFC58" w14:textId="49782B32" w:rsidR="002C3034" w:rsidRPr="007F5348" w:rsidRDefault="002C3034" w:rsidP="00C9539D">
      <w:pPr>
        <w:numPr>
          <w:ilvl w:val="0"/>
          <w:numId w:val="1"/>
        </w:numPr>
        <w:tabs>
          <w:tab w:val="left" w:pos="4320"/>
          <w:tab w:val="left" w:pos="7920"/>
          <w:tab w:val="left" w:pos="9360"/>
        </w:tabs>
        <w:ind w:right="-396"/>
      </w:pPr>
      <w:r w:rsidRPr="007E4FFF">
        <w:rPr>
          <w:b/>
          <w:u w:val="single"/>
        </w:rPr>
        <w:t>Call to Order</w:t>
      </w:r>
      <w:bookmarkStart w:id="1" w:name="OLE_LINK2"/>
      <w:r w:rsidR="00583E05">
        <w:tab/>
      </w:r>
      <w:bookmarkEnd w:id="1"/>
      <w:r w:rsidR="00521362">
        <w:t>Augustine Corcoran</w:t>
      </w:r>
      <w:r w:rsidR="00583E05">
        <w:tab/>
      </w:r>
      <w:r w:rsidRPr="007F5348">
        <w:t>A</w:t>
      </w:r>
      <w:r w:rsidR="00583E05">
        <w:tab/>
      </w:r>
      <w:r w:rsidR="00583E05">
        <w:tab/>
      </w:r>
    </w:p>
    <w:p w14:paraId="4876AAFE" w14:textId="304B7F42" w:rsidR="006F4C6C" w:rsidRPr="00E75DD9" w:rsidRDefault="002C3034" w:rsidP="00E75DD9">
      <w:pPr>
        <w:ind w:right="-396"/>
        <w:rPr>
          <w:b/>
        </w:rPr>
      </w:pPr>
      <w:r w:rsidRPr="007F5348">
        <w:rPr>
          <w:b/>
        </w:rPr>
        <w:tab/>
        <w:t xml:space="preserve"> </w:t>
      </w:r>
      <w:r w:rsidRPr="007F5348">
        <w:rPr>
          <w:b/>
        </w:rPr>
        <w:tab/>
      </w:r>
      <w:r w:rsidRPr="007F5348">
        <w:rPr>
          <w:b/>
        </w:rPr>
        <w:tab/>
      </w:r>
      <w:r w:rsidRPr="007F5348">
        <w:rPr>
          <w:b/>
        </w:rPr>
        <w:tab/>
      </w:r>
    </w:p>
    <w:p w14:paraId="7D420017" w14:textId="169A3A73" w:rsidR="002C3034" w:rsidRPr="007F5348" w:rsidRDefault="002C3034" w:rsidP="00C9539D">
      <w:pPr>
        <w:numPr>
          <w:ilvl w:val="0"/>
          <w:numId w:val="1"/>
        </w:numPr>
        <w:tabs>
          <w:tab w:val="left" w:pos="4320"/>
          <w:tab w:val="left" w:pos="7920"/>
          <w:tab w:val="left" w:pos="9360"/>
        </w:tabs>
        <w:ind w:right="-396"/>
      </w:pPr>
      <w:r w:rsidRPr="007E4FFF">
        <w:rPr>
          <w:b/>
          <w:u w:val="single"/>
        </w:rPr>
        <w:t>Roll Call</w:t>
      </w:r>
      <w:r w:rsidR="00583E05">
        <w:tab/>
      </w:r>
      <w:r w:rsidR="00521362">
        <w:t>Augustine Corcoran</w:t>
      </w:r>
      <w:r w:rsidR="00583E05">
        <w:tab/>
      </w:r>
      <w:r w:rsidRPr="007F5348">
        <w:t>I</w:t>
      </w:r>
    </w:p>
    <w:p w14:paraId="680A5B67" w14:textId="77777777" w:rsidR="002C3034" w:rsidRPr="007F5348" w:rsidRDefault="002C3034" w:rsidP="00F97AED">
      <w:pPr>
        <w:ind w:left="360" w:right="-396"/>
      </w:pPr>
    </w:p>
    <w:p w14:paraId="40BA9887" w14:textId="5B9C0EAD" w:rsidR="00924D8A" w:rsidRDefault="00924D8A" w:rsidP="00031F1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>
        <w:rPr>
          <w:b/>
          <w:u w:val="single"/>
        </w:rPr>
        <w:t>Consent Calendar</w:t>
      </w:r>
      <w:r w:rsidR="0086195C">
        <w:rPr>
          <w:b/>
        </w:rPr>
        <w:tab/>
      </w:r>
      <w:r w:rsidR="0086195C">
        <w:rPr>
          <w:b/>
        </w:rPr>
        <w:tab/>
      </w:r>
      <w:r w:rsidR="0086195C">
        <w:rPr>
          <w:b/>
        </w:rPr>
        <w:tab/>
      </w:r>
      <w:r>
        <w:t>Augustine Corcoran</w:t>
      </w:r>
      <w:r w:rsidR="0086195C">
        <w:tab/>
        <w:t xml:space="preserve"> </w:t>
      </w:r>
      <w:r w:rsidR="0086195C">
        <w:tab/>
      </w:r>
      <w:r w:rsidR="0086195C">
        <w:tab/>
      </w:r>
      <w:r>
        <w:t>A</w:t>
      </w:r>
      <w:r>
        <w:tab/>
      </w:r>
      <w:r>
        <w:tab/>
      </w:r>
    </w:p>
    <w:p w14:paraId="5301D521" w14:textId="7E345796" w:rsidR="00031F1E" w:rsidRDefault="00924D8A" w:rsidP="00924D8A">
      <w:pPr>
        <w:pStyle w:val="ListParagraph"/>
        <w:numPr>
          <w:ilvl w:val="0"/>
          <w:numId w:val="48"/>
        </w:numPr>
      </w:pPr>
      <w:r>
        <w:t>Agenda</w:t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</w:r>
      <w:r w:rsidR="005311BD">
        <w:tab/>
        <w:t xml:space="preserve">        1</w:t>
      </w:r>
      <w:r>
        <w:tab/>
      </w:r>
    </w:p>
    <w:p w14:paraId="7C3189C6" w14:textId="12B97293" w:rsidR="00924D8A" w:rsidRDefault="00924D8A" w:rsidP="00EB0DF0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1BD">
        <w:t xml:space="preserve">        </w:t>
      </w:r>
    </w:p>
    <w:p w14:paraId="2CDA84F7" w14:textId="6AE77570" w:rsidR="00924D8A" w:rsidRP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6F4C6C">
        <w:rPr>
          <w:b/>
          <w:u w:val="single"/>
        </w:rPr>
        <w:t>Board Chair Comments</w:t>
      </w:r>
      <w:r w:rsidRPr="006F4C6C">
        <w:rPr>
          <w:u w:val="single"/>
        </w:rPr>
        <w:tab/>
      </w:r>
      <w:r>
        <w:tab/>
      </w:r>
      <w:r>
        <w:tab/>
        <w:t>Augustine Corcoran</w:t>
      </w:r>
      <w:r>
        <w:tab/>
      </w:r>
      <w:r>
        <w:tab/>
      </w:r>
      <w:r>
        <w:tab/>
      </w:r>
      <w:r w:rsidRPr="00BC497A">
        <w:t>I</w:t>
      </w:r>
      <w:r w:rsidRPr="00924D8A">
        <w:rPr>
          <w:b/>
        </w:rPr>
        <w:tab/>
      </w:r>
    </w:p>
    <w:p w14:paraId="0C51EAC3" w14:textId="6A195F73" w:rsidR="00924D8A" w:rsidRPr="00BC497A" w:rsidRDefault="00924D8A" w:rsidP="00924D8A">
      <w:pPr>
        <w:tabs>
          <w:tab w:val="left" w:pos="4320"/>
          <w:tab w:val="left" w:pos="7920"/>
        </w:tabs>
        <w:ind w:right="-36"/>
      </w:pPr>
      <w:r w:rsidRPr="00BC497A">
        <w:tab/>
      </w:r>
    </w:p>
    <w:p w14:paraId="17B0CD77" w14:textId="5F649FD0" w:rsid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6F4C6C">
        <w:rPr>
          <w:b/>
          <w:u w:val="single"/>
        </w:rPr>
        <w:t>Board Comments</w:t>
      </w:r>
      <w:r>
        <w:tab/>
      </w:r>
      <w:r>
        <w:tab/>
      </w:r>
      <w:r>
        <w:tab/>
        <w:t>Board Members</w:t>
      </w:r>
      <w:r>
        <w:tab/>
      </w:r>
      <w:r>
        <w:tab/>
      </w:r>
      <w:r>
        <w:tab/>
      </w:r>
      <w:r w:rsidRPr="00BC497A">
        <w:t>I</w:t>
      </w:r>
    </w:p>
    <w:p w14:paraId="7006F0FA" w14:textId="77777777" w:rsidR="00924D8A" w:rsidRDefault="00924D8A" w:rsidP="00924D8A">
      <w:pPr>
        <w:pStyle w:val="ListParagraph"/>
      </w:pPr>
    </w:p>
    <w:p w14:paraId="7CC6C1D5" w14:textId="26C3D25B" w:rsidR="00924D8A" w:rsidRPr="00924D8A" w:rsidRDefault="00924D8A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 w:rsidRPr="006F4C6C">
        <w:rPr>
          <w:b/>
          <w:bCs/>
          <w:u w:val="single"/>
        </w:rPr>
        <w:t>Public Comment</w:t>
      </w:r>
      <w:r w:rsidRPr="006F4C6C"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24D8A">
        <w:t>Members of the Public</w:t>
      </w:r>
      <w:r>
        <w:tab/>
      </w:r>
      <w:r>
        <w:tab/>
        <w:t>I</w:t>
      </w:r>
    </w:p>
    <w:p w14:paraId="5F0FD6FB" w14:textId="77777777" w:rsidR="00924D8A" w:rsidRDefault="00924D8A" w:rsidP="00924D8A">
      <w:pPr>
        <w:pStyle w:val="ListParagraph"/>
        <w:rPr>
          <w:b/>
          <w:bCs/>
        </w:rPr>
      </w:pPr>
    </w:p>
    <w:p w14:paraId="0EF81A26" w14:textId="138A7FA5" w:rsidR="00924D8A" w:rsidRPr="00E75DD9" w:rsidRDefault="00E75DD9" w:rsidP="00924D8A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>
        <w:rPr>
          <w:b/>
          <w:bCs/>
          <w:u w:val="single"/>
        </w:rPr>
        <w:t>Closed Session</w:t>
      </w:r>
      <w:r>
        <w:tab/>
      </w:r>
      <w:r>
        <w:tab/>
      </w:r>
      <w:r>
        <w:tab/>
      </w:r>
      <w:r w:rsidR="00924D8A">
        <w:rPr>
          <w:b/>
          <w:bCs/>
        </w:rPr>
        <w:tab/>
      </w:r>
      <w:r w:rsidR="00924D8A">
        <w:t>Augustine Corcoran</w:t>
      </w:r>
      <w:r w:rsidR="00924D8A">
        <w:tab/>
      </w:r>
      <w:r w:rsidR="00924D8A">
        <w:tab/>
      </w:r>
      <w:r w:rsidR="00924D8A">
        <w:tab/>
        <w:t>I/D/A</w:t>
      </w:r>
    </w:p>
    <w:p w14:paraId="061DB024" w14:textId="77777777" w:rsidR="00E75DD9" w:rsidRDefault="00E75DD9" w:rsidP="00E75DD9">
      <w:pPr>
        <w:pStyle w:val="ListParagraph"/>
        <w:rPr>
          <w:b/>
          <w:bCs/>
        </w:rPr>
      </w:pPr>
    </w:p>
    <w:p w14:paraId="67F03B3E" w14:textId="77777777" w:rsidR="00E75DD9" w:rsidRPr="00924D8A" w:rsidRDefault="00E75DD9" w:rsidP="00E75DD9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</w:p>
    <w:p w14:paraId="73088E26" w14:textId="07E61627" w:rsidR="00913A5B" w:rsidRPr="00913A5B" w:rsidRDefault="00913A5B" w:rsidP="00E75DD9">
      <w:pPr>
        <w:pStyle w:val="ListParagraph"/>
        <w:widowControl w:val="0"/>
        <w:numPr>
          <w:ilvl w:val="1"/>
          <w:numId w:val="1"/>
        </w:numPr>
        <w:autoSpaceDE w:val="0"/>
        <w:autoSpaceDN w:val="0"/>
        <w:ind w:right="302"/>
        <w:rPr>
          <w:i/>
        </w:rPr>
      </w:pPr>
      <w:r>
        <w:rPr>
          <w:iCs/>
        </w:rPr>
        <w:t>Real Estate Negotiations (Government Code Section 54956.8)</w:t>
      </w:r>
    </w:p>
    <w:p w14:paraId="2BE821F2" w14:textId="77777777" w:rsidR="00913A5B" w:rsidRPr="00913A5B" w:rsidRDefault="00913A5B" w:rsidP="00913A5B">
      <w:pPr>
        <w:pStyle w:val="ListParagraph"/>
        <w:widowControl w:val="0"/>
        <w:autoSpaceDE w:val="0"/>
        <w:autoSpaceDN w:val="0"/>
        <w:ind w:right="302"/>
        <w:rPr>
          <w:i/>
        </w:rPr>
      </w:pPr>
    </w:p>
    <w:p w14:paraId="6080923A" w14:textId="79F2CF53" w:rsidR="00E75DD9" w:rsidRPr="00E75DD9" w:rsidRDefault="00E75DD9" w:rsidP="00E75DD9">
      <w:pPr>
        <w:pStyle w:val="ListParagraph"/>
        <w:widowControl w:val="0"/>
        <w:numPr>
          <w:ilvl w:val="1"/>
          <w:numId w:val="1"/>
        </w:numPr>
        <w:autoSpaceDE w:val="0"/>
        <w:autoSpaceDN w:val="0"/>
        <w:ind w:right="302"/>
        <w:rPr>
          <w:i/>
        </w:rPr>
      </w:pPr>
      <w:r>
        <w:t xml:space="preserve">Public Employee </w:t>
      </w:r>
      <w:r w:rsidR="003613D4">
        <w:t>Appointment</w:t>
      </w:r>
      <w:r>
        <w:t xml:space="preserve"> (Government Code Section 54957):</w:t>
      </w:r>
      <w:r w:rsidRPr="00E75DD9">
        <w:rPr>
          <w:i/>
          <w:iCs/>
        </w:rPr>
        <w:t xml:space="preserve"> C</w:t>
      </w:r>
      <w:r w:rsidR="003613D4">
        <w:rPr>
          <w:i/>
          <w:iCs/>
        </w:rPr>
        <w:t>hief Operating Officer (COO)</w:t>
      </w:r>
    </w:p>
    <w:p w14:paraId="6BCE40B2" w14:textId="77777777" w:rsidR="00FE39E4" w:rsidRPr="00F13C37" w:rsidRDefault="00FE39E4" w:rsidP="00FE39E4">
      <w:pPr>
        <w:pStyle w:val="ListParagraph"/>
        <w:ind w:left="1440"/>
        <w:rPr>
          <w:b/>
          <w:bCs/>
        </w:rPr>
      </w:pPr>
    </w:p>
    <w:p w14:paraId="2E9C2779" w14:textId="33A604BA" w:rsidR="00E75DD9" w:rsidRDefault="00E75DD9" w:rsidP="00E75D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 xml:space="preserve">Open Session Report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Actions</w:t>
      </w:r>
    </w:p>
    <w:p w14:paraId="05655C34" w14:textId="77777777" w:rsidR="00E75DD9" w:rsidRDefault="00E75DD9" w:rsidP="00E75DD9">
      <w:pPr>
        <w:pStyle w:val="ListParagraph"/>
        <w:ind w:left="360"/>
        <w:rPr>
          <w:b/>
          <w:bCs/>
        </w:rPr>
      </w:pPr>
    </w:p>
    <w:p w14:paraId="0DC0E22F" w14:textId="37A30E38" w:rsidR="00924D8A" w:rsidRPr="00E75DD9" w:rsidRDefault="000C69E9" w:rsidP="00E75DD9">
      <w:pPr>
        <w:pStyle w:val="ListParagraph"/>
        <w:numPr>
          <w:ilvl w:val="0"/>
          <w:numId w:val="1"/>
        </w:numPr>
        <w:rPr>
          <w:b/>
          <w:bCs/>
        </w:rPr>
      </w:pPr>
      <w:r w:rsidRPr="00E75DD9">
        <w:rPr>
          <w:b/>
          <w:bCs/>
          <w:u w:val="single"/>
        </w:rPr>
        <w:t>Adjournment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="00526C44" w:rsidRPr="00E75DD9">
        <w:rPr>
          <w:b/>
          <w:bCs/>
        </w:rPr>
        <w:tab/>
      </w:r>
      <w:r w:rsidR="00526C44" w:rsidRPr="00526C44">
        <w:t>Augustine Corcoran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="00526C44" w:rsidRPr="00526C44">
        <w:t>A</w:t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  <w:r w:rsidRPr="00E75DD9">
        <w:rPr>
          <w:b/>
          <w:bCs/>
        </w:rPr>
        <w:tab/>
      </w:r>
    </w:p>
    <w:p w14:paraId="6944DAAA" w14:textId="078C182A" w:rsidR="00924D8A" w:rsidRPr="000C69E9" w:rsidRDefault="00924D8A" w:rsidP="000C69E9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  <w:rPr>
          <w:b/>
          <w:bCs/>
        </w:rPr>
      </w:pPr>
    </w:p>
    <w:p w14:paraId="1E448D94" w14:textId="77777777" w:rsidR="00924D8A" w:rsidRDefault="00924D8A" w:rsidP="00924D8A">
      <w:pPr>
        <w:pStyle w:val="ListParagraph"/>
      </w:pPr>
    </w:p>
    <w:p w14:paraId="50600094" w14:textId="77777777" w:rsidR="00924D8A" w:rsidRDefault="00924D8A" w:rsidP="00924D8A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</w:p>
    <w:p w14:paraId="745B3EF4" w14:textId="77777777" w:rsidR="00924D8A" w:rsidRDefault="00924D8A" w:rsidP="00924D8A">
      <w:pPr>
        <w:pStyle w:val="ListParagraph"/>
      </w:pPr>
    </w:p>
    <w:p w14:paraId="36479CE8" w14:textId="77777777" w:rsidR="00924D8A" w:rsidRDefault="00924D8A" w:rsidP="00924D8A">
      <w:pPr>
        <w:tabs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</w:pPr>
    </w:p>
    <w:sectPr w:rsidR="00924D8A" w:rsidSect="004955AF">
      <w:headerReference w:type="even" r:id="rId9"/>
      <w:headerReference w:type="default" r:id="rId10"/>
      <w:headerReference w:type="first" r:id="rId11"/>
      <w:type w:val="continuous"/>
      <w:pgSz w:w="12240" w:h="15840"/>
      <w:pgMar w:top="720" w:right="994" w:bottom="720" w:left="99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D74A" w14:textId="77777777" w:rsidR="00330CEA" w:rsidRDefault="00330CEA" w:rsidP="005E7282">
      <w:r>
        <w:separator/>
      </w:r>
    </w:p>
  </w:endnote>
  <w:endnote w:type="continuationSeparator" w:id="0">
    <w:p w14:paraId="1D85869C" w14:textId="77777777" w:rsidR="00330CEA" w:rsidRDefault="00330CEA" w:rsidP="005E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798A" w14:textId="77777777" w:rsidR="00330CEA" w:rsidRDefault="00330CEA" w:rsidP="005E7282">
      <w:r>
        <w:separator/>
      </w:r>
    </w:p>
  </w:footnote>
  <w:footnote w:type="continuationSeparator" w:id="0">
    <w:p w14:paraId="2034568A" w14:textId="77777777" w:rsidR="00330CEA" w:rsidRDefault="00330CEA" w:rsidP="005E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77F4" w14:textId="0D894647" w:rsidR="00B0694F" w:rsidRDefault="00E66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88570C1" wp14:editId="47F498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55740" cy="2621915"/>
              <wp:effectExtent l="0" t="0" r="0" b="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55740" cy="262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BD4F" w14:textId="77777777" w:rsidR="00552F51" w:rsidRDefault="00552F51" w:rsidP="00552F5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570C1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16.2pt;height:206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F4BBD4F" w14:textId="77777777" w:rsidR="00552F51" w:rsidRDefault="00552F51" w:rsidP="00552F51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3A8E" w14:textId="77777777" w:rsidR="00B0694F" w:rsidRDefault="00B0694F" w:rsidP="00E13303">
    <w:p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98"/>
      <w:jc w:val="center"/>
    </w:pPr>
    <w:r>
      <w:t>Regular Meeting of the Board of Directors of Eastern Plumas Health Care</w:t>
    </w:r>
  </w:p>
  <w:p w14:paraId="1FDB2B56" w14:textId="374198EB" w:rsidR="00B0694F" w:rsidRDefault="005B54E2" w:rsidP="00D448EA">
    <w:pPr>
      <w:pBdr>
        <w:bottom w:val="single" w:sz="4" w:space="1" w:color="auto"/>
      </w:pBd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-98"/>
      <w:jc w:val="center"/>
      <w:rPr>
        <w:b/>
      </w:rPr>
    </w:pPr>
    <w:r>
      <w:rPr>
        <w:b/>
      </w:rPr>
      <w:t>January</w:t>
    </w:r>
    <w:r w:rsidR="00C13988">
      <w:rPr>
        <w:b/>
      </w:rPr>
      <w:t xml:space="preserve"> 2</w:t>
    </w:r>
    <w:r>
      <w:rPr>
        <w:b/>
      </w:rPr>
      <w:t>2</w:t>
    </w:r>
    <w:r w:rsidR="000C0182">
      <w:rPr>
        <w:b/>
      </w:rPr>
      <w:t xml:space="preserve">, </w:t>
    </w:r>
    <w:proofErr w:type="gramStart"/>
    <w:r w:rsidR="000C0182">
      <w:rPr>
        <w:b/>
      </w:rPr>
      <w:t>202</w:t>
    </w:r>
    <w:r>
      <w:rPr>
        <w:b/>
      </w:rPr>
      <w:t>6</w:t>
    </w:r>
    <w:proofErr w:type="gramEnd"/>
    <w:r w:rsidR="00B0694F">
      <w:rPr>
        <w:b/>
      </w:rPr>
      <w:t xml:space="preserve"> AGENDA – Continued</w:t>
    </w:r>
  </w:p>
  <w:p w14:paraId="361A3C3D" w14:textId="77777777" w:rsidR="00B0694F" w:rsidRDefault="00B06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8ED4" w14:textId="77777777" w:rsidR="00B0694F" w:rsidRPr="00E51FAF" w:rsidRDefault="00B0694F" w:rsidP="00A266FA">
    <w:pPr>
      <w:jc w:val="center"/>
      <w:outlineLvl w:val="0"/>
      <w:rPr>
        <w:b/>
        <w:color w:val="0F243E" w:themeColor="text2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434A33" wp14:editId="72D57842">
          <wp:simplePos x="0" y="0"/>
          <wp:positionH relativeFrom="column">
            <wp:posOffset>2007235</wp:posOffset>
          </wp:positionH>
          <wp:positionV relativeFrom="paragraph">
            <wp:posOffset>0</wp:posOffset>
          </wp:positionV>
          <wp:extent cx="2638425" cy="361950"/>
          <wp:effectExtent l="19050" t="0" r="9525" b="0"/>
          <wp:wrapNone/>
          <wp:docPr id="1" name="Picture 0" descr="EPHC Logo no slogan Blk.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HC Logo no slogan Blk.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4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66FA">
      <w:rPr>
        <w:b/>
        <w:color w:val="FFFFFF" w:themeColor="background1"/>
      </w:rPr>
      <w:t xml:space="preserve">  …….</w:t>
    </w:r>
  </w:p>
  <w:p w14:paraId="643F49D5" w14:textId="77777777" w:rsidR="00B0694F" w:rsidRPr="007C5618" w:rsidRDefault="00B0694F" w:rsidP="00E13303">
    <w:pPr>
      <w:jc w:val="center"/>
      <w:outlineLvl w:val="0"/>
      <w:rPr>
        <w:b/>
        <w:color w:val="0F243E" w:themeColor="text2" w:themeShade="80"/>
        <w:sz w:val="22"/>
        <w:szCs w:val="22"/>
      </w:rPr>
    </w:pPr>
  </w:p>
  <w:p w14:paraId="6B006304" w14:textId="77777777" w:rsidR="00B0694F" w:rsidRPr="006C7D99" w:rsidRDefault="00B0694F" w:rsidP="00E13303">
    <w:pPr>
      <w:jc w:val="center"/>
      <w:outlineLvl w:val="0"/>
      <w:rPr>
        <w:b/>
        <w:color w:val="0F243E" w:themeColor="text2" w:themeShade="80"/>
        <w:sz w:val="16"/>
        <w:szCs w:val="16"/>
      </w:rPr>
    </w:pPr>
  </w:p>
  <w:p w14:paraId="08E38D36" w14:textId="28ED1987" w:rsidR="00B0694F" w:rsidRDefault="009F03F4" w:rsidP="00E13303">
    <w:pPr>
      <w:jc w:val="center"/>
      <w:outlineLvl w:val="0"/>
      <w:rPr>
        <w:b/>
        <w:color w:val="0F243E" w:themeColor="text2" w:themeShade="80"/>
      </w:rPr>
    </w:pPr>
    <w:r>
      <w:rPr>
        <w:b/>
        <w:color w:val="0F243E" w:themeColor="text2" w:themeShade="80"/>
      </w:rPr>
      <w:t>SPECIAL ORGANIZATIONAL</w:t>
    </w:r>
    <w:r w:rsidR="00B0694F">
      <w:rPr>
        <w:b/>
        <w:color w:val="0F243E" w:themeColor="text2" w:themeShade="80"/>
      </w:rPr>
      <w:t xml:space="preserve"> </w:t>
    </w:r>
    <w:r w:rsidR="00B0694F" w:rsidRPr="00E51FAF">
      <w:rPr>
        <w:b/>
        <w:color w:val="0F243E" w:themeColor="text2" w:themeShade="80"/>
      </w:rPr>
      <w:t>MEETING OF THE BOARD OF DIRECTORS</w:t>
    </w:r>
  </w:p>
  <w:p w14:paraId="1CAD14BB" w14:textId="77777777" w:rsidR="00B0694F" w:rsidRDefault="00B0694F" w:rsidP="00EC27E4">
    <w:pPr>
      <w:jc w:val="center"/>
      <w:outlineLvl w:val="0"/>
      <w:rPr>
        <w:b/>
        <w:color w:val="0F243E" w:themeColor="text2" w:themeShade="80"/>
      </w:rPr>
    </w:pPr>
    <w:r>
      <w:rPr>
        <w:b/>
        <w:color w:val="0F243E" w:themeColor="text2" w:themeShade="80"/>
      </w:rPr>
      <w:t>AGENDA</w:t>
    </w:r>
  </w:p>
  <w:p w14:paraId="370101AE" w14:textId="6ECED7FF" w:rsidR="00B0694F" w:rsidRDefault="003613D4" w:rsidP="00E13303">
    <w:pPr>
      <w:jc w:val="center"/>
      <w:rPr>
        <w:b/>
        <w:color w:val="0F243E" w:themeColor="text2" w:themeShade="80"/>
      </w:rPr>
    </w:pPr>
    <w:r>
      <w:rPr>
        <w:b/>
        <w:color w:val="0F243E" w:themeColor="text2" w:themeShade="80"/>
      </w:rPr>
      <w:t>Monday</w:t>
    </w:r>
    <w:r w:rsidR="00B0694F" w:rsidRPr="00E51FAF">
      <w:rPr>
        <w:b/>
        <w:color w:val="0F243E" w:themeColor="text2" w:themeShade="80"/>
      </w:rPr>
      <w:t xml:space="preserve">, </w:t>
    </w:r>
    <w:r w:rsidR="00584E88">
      <w:rPr>
        <w:b/>
        <w:color w:val="0F243E" w:themeColor="text2" w:themeShade="80"/>
      </w:rPr>
      <w:t>J</w:t>
    </w:r>
    <w:r w:rsidR="00E75DD9">
      <w:rPr>
        <w:b/>
        <w:color w:val="0F243E" w:themeColor="text2" w:themeShade="80"/>
      </w:rPr>
      <w:t>u</w:t>
    </w:r>
    <w:r>
      <w:rPr>
        <w:b/>
        <w:color w:val="0F243E" w:themeColor="text2" w:themeShade="80"/>
      </w:rPr>
      <w:t>ly</w:t>
    </w:r>
    <w:r w:rsidR="00DE4C43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>13</w:t>
    </w:r>
    <w:r w:rsidR="00B0694F" w:rsidRPr="00E51FAF">
      <w:rPr>
        <w:b/>
        <w:color w:val="0F243E" w:themeColor="text2" w:themeShade="80"/>
      </w:rPr>
      <w:t xml:space="preserve">, </w:t>
    </w:r>
    <w:proofErr w:type="gramStart"/>
    <w:r w:rsidR="00B0694F" w:rsidRPr="00E51FAF">
      <w:rPr>
        <w:b/>
        <w:color w:val="0F243E" w:themeColor="text2" w:themeShade="80"/>
      </w:rPr>
      <w:t>20</w:t>
    </w:r>
    <w:r w:rsidR="00B0694F">
      <w:rPr>
        <w:b/>
        <w:color w:val="0F243E" w:themeColor="text2" w:themeShade="80"/>
      </w:rPr>
      <w:t>2</w:t>
    </w:r>
    <w:r w:rsidR="005B54E2">
      <w:rPr>
        <w:b/>
        <w:color w:val="0F243E" w:themeColor="text2" w:themeShade="80"/>
      </w:rPr>
      <w:t>6</w:t>
    </w:r>
    <w:proofErr w:type="gramEnd"/>
    <w:r w:rsidR="00B0694F">
      <w:rPr>
        <w:b/>
        <w:color w:val="0F243E" w:themeColor="text2" w:themeShade="80"/>
      </w:rPr>
      <w:t xml:space="preserve"> at </w:t>
    </w:r>
    <w:r w:rsidR="00E75DD9">
      <w:rPr>
        <w:b/>
        <w:color w:val="0F243E" w:themeColor="text2" w:themeShade="80"/>
      </w:rPr>
      <w:t>1</w:t>
    </w:r>
    <w:r>
      <w:rPr>
        <w:b/>
        <w:color w:val="0F243E" w:themeColor="text2" w:themeShade="80"/>
      </w:rPr>
      <w:t>1:30</w:t>
    </w:r>
    <w:r w:rsidR="00526C44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>a</w:t>
    </w:r>
    <w:r w:rsidR="00526C44">
      <w:rPr>
        <w:b/>
        <w:color w:val="0F243E" w:themeColor="text2" w:themeShade="80"/>
      </w:rPr>
      <w:t>.m</w:t>
    </w:r>
    <w:r w:rsidR="00B0694F" w:rsidRPr="00E51FAF">
      <w:rPr>
        <w:b/>
        <w:color w:val="0F243E" w:themeColor="text2" w:themeShade="80"/>
      </w:rPr>
      <w:t>.</w:t>
    </w:r>
  </w:p>
  <w:p w14:paraId="3CAA4F72" w14:textId="082FE297" w:rsidR="00552F51" w:rsidRPr="00E51FAF" w:rsidRDefault="00E75DD9" w:rsidP="00552F51">
    <w:pPr>
      <w:jc w:val="center"/>
      <w:rPr>
        <w:b/>
        <w:color w:val="0F243E" w:themeColor="text2" w:themeShade="80"/>
      </w:rPr>
    </w:pPr>
    <w:r>
      <w:rPr>
        <w:b/>
        <w:color w:val="0F243E" w:themeColor="text2" w:themeShade="80"/>
      </w:rPr>
      <w:t>Nakoma Resort</w:t>
    </w:r>
    <w:r w:rsidR="00552F51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>348 Bear Run, Clio</w:t>
    </w:r>
    <w:r w:rsidR="00552F51">
      <w:rPr>
        <w:b/>
        <w:color w:val="0F243E" w:themeColor="text2" w:themeShade="80"/>
      </w:rPr>
      <w:t>, CA</w:t>
    </w:r>
  </w:p>
  <w:p w14:paraId="6CB69D15" w14:textId="77777777" w:rsidR="00B0694F" w:rsidRPr="00344D56" w:rsidRDefault="00B0694F" w:rsidP="006165DA">
    <w:pPr>
      <w:pStyle w:val="Header"/>
      <w:tabs>
        <w:tab w:val="left" w:pos="1350"/>
        <w:tab w:val="left" w:pos="45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E5B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B23E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94C3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8689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F400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EDB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21F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225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A221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349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78A9"/>
    <w:multiLevelType w:val="hybridMultilevel"/>
    <w:tmpl w:val="73D05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476A2E"/>
    <w:multiLevelType w:val="hybridMultilevel"/>
    <w:tmpl w:val="51E41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E59B9"/>
    <w:multiLevelType w:val="hybridMultilevel"/>
    <w:tmpl w:val="8FF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275911"/>
    <w:multiLevelType w:val="multilevel"/>
    <w:tmpl w:val="5CC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854123"/>
    <w:multiLevelType w:val="hybridMultilevel"/>
    <w:tmpl w:val="FCA4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17BA2"/>
    <w:multiLevelType w:val="hybridMultilevel"/>
    <w:tmpl w:val="A6BE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87A50"/>
    <w:multiLevelType w:val="hybridMultilevel"/>
    <w:tmpl w:val="574ECF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0FF43A68"/>
    <w:multiLevelType w:val="hybridMultilevel"/>
    <w:tmpl w:val="E79E35E8"/>
    <w:lvl w:ilvl="0" w:tplc="58F87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E6CA509E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5E89B8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6AE764">
      <w:start w:val="4"/>
      <w:numFmt w:val="none"/>
      <w:lvlText w:val="A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1E720D"/>
    <w:multiLevelType w:val="hybridMultilevel"/>
    <w:tmpl w:val="5C6C0D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6200FD8"/>
    <w:multiLevelType w:val="hybridMultilevel"/>
    <w:tmpl w:val="34701CFC"/>
    <w:lvl w:ilvl="0" w:tplc="35789E40">
      <w:start w:val="1"/>
      <w:numFmt w:val="upperLetter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1D4A6699"/>
    <w:multiLevelType w:val="hybridMultilevel"/>
    <w:tmpl w:val="84A8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B0091"/>
    <w:multiLevelType w:val="hybridMultilevel"/>
    <w:tmpl w:val="F4C6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5518BA"/>
    <w:multiLevelType w:val="hybridMultilevel"/>
    <w:tmpl w:val="9D14869C"/>
    <w:lvl w:ilvl="0" w:tplc="33A215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9520E"/>
    <w:multiLevelType w:val="hybridMultilevel"/>
    <w:tmpl w:val="7542C6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53474B4"/>
    <w:multiLevelType w:val="multilevel"/>
    <w:tmpl w:val="FA4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6B7ECC"/>
    <w:multiLevelType w:val="hybridMultilevel"/>
    <w:tmpl w:val="44EA0FCA"/>
    <w:lvl w:ilvl="0" w:tplc="28D017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65F4A"/>
    <w:multiLevelType w:val="hybridMultilevel"/>
    <w:tmpl w:val="CC080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76F6C21"/>
    <w:multiLevelType w:val="hybridMultilevel"/>
    <w:tmpl w:val="E5546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DA43C4"/>
    <w:multiLevelType w:val="hybridMultilevel"/>
    <w:tmpl w:val="176CE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0D23AE"/>
    <w:multiLevelType w:val="multilevel"/>
    <w:tmpl w:val="16A2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15576F"/>
    <w:multiLevelType w:val="hybridMultilevel"/>
    <w:tmpl w:val="E1FE5AE2"/>
    <w:lvl w:ilvl="0" w:tplc="69B494C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07ED5"/>
    <w:multiLevelType w:val="hybridMultilevel"/>
    <w:tmpl w:val="21565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0241CF"/>
    <w:multiLevelType w:val="multilevel"/>
    <w:tmpl w:val="AB70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582221"/>
    <w:multiLevelType w:val="hybridMultilevel"/>
    <w:tmpl w:val="C30EA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1A2B3A"/>
    <w:multiLevelType w:val="hybridMultilevel"/>
    <w:tmpl w:val="AF085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BD7E63"/>
    <w:multiLevelType w:val="hybridMultilevel"/>
    <w:tmpl w:val="1006006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01593"/>
    <w:multiLevelType w:val="hybridMultilevel"/>
    <w:tmpl w:val="6E901CCE"/>
    <w:lvl w:ilvl="0" w:tplc="72386E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C6692"/>
    <w:multiLevelType w:val="multilevel"/>
    <w:tmpl w:val="92C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94DD2"/>
    <w:multiLevelType w:val="hybridMultilevel"/>
    <w:tmpl w:val="B5FE5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9937C6"/>
    <w:multiLevelType w:val="hybridMultilevel"/>
    <w:tmpl w:val="CD560D0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0" w15:restartNumberingAfterBreak="0">
    <w:nsid w:val="66FB79EB"/>
    <w:multiLevelType w:val="hybridMultilevel"/>
    <w:tmpl w:val="2E9E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11B17"/>
    <w:multiLevelType w:val="hybridMultilevel"/>
    <w:tmpl w:val="9D72CB3A"/>
    <w:lvl w:ilvl="0" w:tplc="9C980D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20498"/>
    <w:multiLevelType w:val="hybridMultilevel"/>
    <w:tmpl w:val="537A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0647"/>
    <w:multiLevelType w:val="hybridMultilevel"/>
    <w:tmpl w:val="FCA86B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4FD4ED0"/>
    <w:multiLevelType w:val="hybridMultilevel"/>
    <w:tmpl w:val="878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51E66"/>
    <w:multiLevelType w:val="hybridMultilevel"/>
    <w:tmpl w:val="D2209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A1130A9"/>
    <w:multiLevelType w:val="hybridMultilevel"/>
    <w:tmpl w:val="888AA7A6"/>
    <w:lvl w:ilvl="0" w:tplc="3AAC22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E2361"/>
    <w:multiLevelType w:val="multilevel"/>
    <w:tmpl w:val="17E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941AB2"/>
    <w:multiLevelType w:val="hybridMultilevel"/>
    <w:tmpl w:val="8D346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740686">
    <w:abstractNumId w:val="17"/>
  </w:num>
  <w:num w:numId="2" w16cid:durableId="932477172">
    <w:abstractNumId w:val="42"/>
  </w:num>
  <w:num w:numId="3" w16cid:durableId="2010981993">
    <w:abstractNumId w:val="22"/>
  </w:num>
  <w:num w:numId="4" w16cid:durableId="1491942670">
    <w:abstractNumId w:val="19"/>
  </w:num>
  <w:num w:numId="5" w16cid:durableId="1237934613">
    <w:abstractNumId w:val="21"/>
  </w:num>
  <w:num w:numId="6" w16cid:durableId="1789734509">
    <w:abstractNumId w:val="26"/>
  </w:num>
  <w:num w:numId="7" w16cid:durableId="1305354114">
    <w:abstractNumId w:val="43"/>
  </w:num>
  <w:num w:numId="8" w16cid:durableId="233125795">
    <w:abstractNumId w:val="34"/>
  </w:num>
  <w:num w:numId="9" w16cid:durableId="1024285826">
    <w:abstractNumId w:val="9"/>
  </w:num>
  <w:num w:numId="10" w16cid:durableId="610092239">
    <w:abstractNumId w:val="7"/>
  </w:num>
  <w:num w:numId="11" w16cid:durableId="322584435">
    <w:abstractNumId w:val="6"/>
  </w:num>
  <w:num w:numId="12" w16cid:durableId="323506837">
    <w:abstractNumId w:val="5"/>
  </w:num>
  <w:num w:numId="13" w16cid:durableId="892497893">
    <w:abstractNumId w:val="4"/>
  </w:num>
  <w:num w:numId="14" w16cid:durableId="915940706">
    <w:abstractNumId w:val="8"/>
  </w:num>
  <w:num w:numId="15" w16cid:durableId="1803496460">
    <w:abstractNumId w:val="3"/>
  </w:num>
  <w:num w:numId="16" w16cid:durableId="337122240">
    <w:abstractNumId w:val="2"/>
  </w:num>
  <w:num w:numId="17" w16cid:durableId="1586760712">
    <w:abstractNumId w:val="1"/>
  </w:num>
  <w:num w:numId="18" w16cid:durableId="920599123">
    <w:abstractNumId w:val="0"/>
  </w:num>
  <w:num w:numId="19" w16cid:durableId="1254784468">
    <w:abstractNumId w:val="28"/>
  </w:num>
  <w:num w:numId="20" w16cid:durableId="893348815">
    <w:abstractNumId w:val="11"/>
  </w:num>
  <w:num w:numId="21" w16cid:durableId="1847283018">
    <w:abstractNumId w:val="41"/>
  </w:num>
  <w:num w:numId="22" w16cid:durableId="942416280">
    <w:abstractNumId w:val="46"/>
  </w:num>
  <w:num w:numId="23" w16cid:durableId="481240085">
    <w:abstractNumId w:val="25"/>
  </w:num>
  <w:num w:numId="24" w16cid:durableId="110172968">
    <w:abstractNumId w:val="36"/>
  </w:num>
  <w:num w:numId="25" w16cid:durableId="285434008">
    <w:abstractNumId w:val="30"/>
  </w:num>
  <w:num w:numId="26" w16cid:durableId="976909912">
    <w:abstractNumId w:val="45"/>
  </w:num>
  <w:num w:numId="27" w16cid:durableId="1820003210">
    <w:abstractNumId w:val="33"/>
  </w:num>
  <w:num w:numId="28" w16cid:durableId="343670887">
    <w:abstractNumId w:val="10"/>
  </w:num>
  <w:num w:numId="29" w16cid:durableId="1521355914">
    <w:abstractNumId w:val="18"/>
  </w:num>
  <w:num w:numId="30" w16cid:durableId="1242522292">
    <w:abstractNumId w:val="16"/>
  </w:num>
  <w:num w:numId="31" w16cid:durableId="1399936357">
    <w:abstractNumId w:val="23"/>
  </w:num>
  <w:num w:numId="32" w16cid:durableId="44304929">
    <w:abstractNumId w:val="27"/>
  </w:num>
  <w:num w:numId="33" w16cid:durableId="1759982050">
    <w:abstractNumId w:val="40"/>
  </w:num>
  <w:num w:numId="34" w16cid:durableId="1612129216">
    <w:abstractNumId w:val="29"/>
  </w:num>
  <w:num w:numId="35" w16cid:durableId="808325492">
    <w:abstractNumId w:val="47"/>
  </w:num>
  <w:num w:numId="36" w16cid:durableId="1215044172">
    <w:abstractNumId w:val="44"/>
  </w:num>
  <w:num w:numId="37" w16cid:durableId="2025743212">
    <w:abstractNumId w:val="37"/>
  </w:num>
  <w:num w:numId="38" w16cid:durableId="1558198997">
    <w:abstractNumId w:val="14"/>
  </w:num>
  <w:num w:numId="39" w16cid:durableId="1150290955">
    <w:abstractNumId w:val="48"/>
  </w:num>
  <w:num w:numId="40" w16cid:durableId="773092628">
    <w:abstractNumId w:val="31"/>
  </w:num>
  <w:num w:numId="41" w16cid:durableId="418139930">
    <w:abstractNumId w:val="39"/>
  </w:num>
  <w:num w:numId="42" w16cid:durableId="1104569681">
    <w:abstractNumId w:val="24"/>
  </w:num>
  <w:num w:numId="43" w16cid:durableId="733042039">
    <w:abstractNumId w:val="32"/>
  </w:num>
  <w:num w:numId="44" w16cid:durableId="5984159">
    <w:abstractNumId w:val="13"/>
  </w:num>
  <w:num w:numId="45" w16cid:durableId="1496412641">
    <w:abstractNumId w:val="15"/>
  </w:num>
  <w:num w:numId="46" w16cid:durableId="1051726845">
    <w:abstractNumId w:val="38"/>
  </w:num>
  <w:num w:numId="47" w16cid:durableId="1025907763">
    <w:abstractNumId w:val="12"/>
  </w:num>
  <w:num w:numId="48" w16cid:durableId="2012638642">
    <w:abstractNumId w:val="20"/>
  </w:num>
  <w:num w:numId="49" w16cid:durableId="1777559995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3"/>
    <w:rsid w:val="00000190"/>
    <w:rsid w:val="00000AD4"/>
    <w:rsid w:val="00001980"/>
    <w:rsid w:val="000021C4"/>
    <w:rsid w:val="00003585"/>
    <w:rsid w:val="000040EB"/>
    <w:rsid w:val="00004231"/>
    <w:rsid w:val="000059C5"/>
    <w:rsid w:val="00005B9A"/>
    <w:rsid w:val="00005BB7"/>
    <w:rsid w:val="00005C04"/>
    <w:rsid w:val="00006ABA"/>
    <w:rsid w:val="000075E3"/>
    <w:rsid w:val="00010679"/>
    <w:rsid w:val="000117A7"/>
    <w:rsid w:val="00013381"/>
    <w:rsid w:val="00014B45"/>
    <w:rsid w:val="00016D9A"/>
    <w:rsid w:val="000215BF"/>
    <w:rsid w:val="0002243A"/>
    <w:rsid w:val="000233DC"/>
    <w:rsid w:val="00024151"/>
    <w:rsid w:val="00031F1E"/>
    <w:rsid w:val="000347FB"/>
    <w:rsid w:val="000376ED"/>
    <w:rsid w:val="00037AEE"/>
    <w:rsid w:val="00037EA5"/>
    <w:rsid w:val="000426D6"/>
    <w:rsid w:val="000430A4"/>
    <w:rsid w:val="00043618"/>
    <w:rsid w:val="00043892"/>
    <w:rsid w:val="0004510D"/>
    <w:rsid w:val="0004644C"/>
    <w:rsid w:val="00051EDA"/>
    <w:rsid w:val="000525CA"/>
    <w:rsid w:val="00054980"/>
    <w:rsid w:val="0005530E"/>
    <w:rsid w:val="000564E6"/>
    <w:rsid w:val="00057358"/>
    <w:rsid w:val="00060223"/>
    <w:rsid w:val="00062106"/>
    <w:rsid w:val="0006292B"/>
    <w:rsid w:val="000635F0"/>
    <w:rsid w:val="00064BB8"/>
    <w:rsid w:val="00065B23"/>
    <w:rsid w:val="000673EA"/>
    <w:rsid w:val="00070E4C"/>
    <w:rsid w:val="00072EA5"/>
    <w:rsid w:val="000743DA"/>
    <w:rsid w:val="0007456A"/>
    <w:rsid w:val="00076014"/>
    <w:rsid w:val="00076611"/>
    <w:rsid w:val="0007664D"/>
    <w:rsid w:val="00076C57"/>
    <w:rsid w:val="000779EB"/>
    <w:rsid w:val="000802BA"/>
    <w:rsid w:val="000815A6"/>
    <w:rsid w:val="000830DE"/>
    <w:rsid w:val="00084E02"/>
    <w:rsid w:val="0008659B"/>
    <w:rsid w:val="00086A75"/>
    <w:rsid w:val="00086D2E"/>
    <w:rsid w:val="000876A2"/>
    <w:rsid w:val="000877F5"/>
    <w:rsid w:val="000903B8"/>
    <w:rsid w:val="00091544"/>
    <w:rsid w:val="00093276"/>
    <w:rsid w:val="000934A5"/>
    <w:rsid w:val="00095AB3"/>
    <w:rsid w:val="00097D57"/>
    <w:rsid w:val="00097DB6"/>
    <w:rsid w:val="00097F3D"/>
    <w:rsid w:val="000A0DEC"/>
    <w:rsid w:val="000A1D0A"/>
    <w:rsid w:val="000A2926"/>
    <w:rsid w:val="000A35EC"/>
    <w:rsid w:val="000A59DA"/>
    <w:rsid w:val="000A666E"/>
    <w:rsid w:val="000A6BF8"/>
    <w:rsid w:val="000A709E"/>
    <w:rsid w:val="000B1A69"/>
    <w:rsid w:val="000B1EDB"/>
    <w:rsid w:val="000B2DB1"/>
    <w:rsid w:val="000B3D94"/>
    <w:rsid w:val="000B5837"/>
    <w:rsid w:val="000C0182"/>
    <w:rsid w:val="000C03B1"/>
    <w:rsid w:val="000C0E50"/>
    <w:rsid w:val="000C206D"/>
    <w:rsid w:val="000C528C"/>
    <w:rsid w:val="000C65E2"/>
    <w:rsid w:val="000C6724"/>
    <w:rsid w:val="000C69D0"/>
    <w:rsid w:val="000C69E9"/>
    <w:rsid w:val="000C6D03"/>
    <w:rsid w:val="000C6DAC"/>
    <w:rsid w:val="000D17C4"/>
    <w:rsid w:val="000D3720"/>
    <w:rsid w:val="000D3CFF"/>
    <w:rsid w:val="000D544D"/>
    <w:rsid w:val="000D5665"/>
    <w:rsid w:val="000D6F95"/>
    <w:rsid w:val="000E0F7A"/>
    <w:rsid w:val="000E12A4"/>
    <w:rsid w:val="000E132B"/>
    <w:rsid w:val="000E1539"/>
    <w:rsid w:val="000E1796"/>
    <w:rsid w:val="000E282A"/>
    <w:rsid w:val="000E3984"/>
    <w:rsid w:val="000E3A4D"/>
    <w:rsid w:val="000E45D8"/>
    <w:rsid w:val="000E61E0"/>
    <w:rsid w:val="000E6B6F"/>
    <w:rsid w:val="000E7A2C"/>
    <w:rsid w:val="000F1899"/>
    <w:rsid w:val="000F296B"/>
    <w:rsid w:val="000F7E23"/>
    <w:rsid w:val="001001D8"/>
    <w:rsid w:val="001028CB"/>
    <w:rsid w:val="00104FD2"/>
    <w:rsid w:val="0010615B"/>
    <w:rsid w:val="0010682E"/>
    <w:rsid w:val="00106BBD"/>
    <w:rsid w:val="00106C0B"/>
    <w:rsid w:val="00107F53"/>
    <w:rsid w:val="001108B3"/>
    <w:rsid w:val="00110D66"/>
    <w:rsid w:val="001139A2"/>
    <w:rsid w:val="001139B0"/>
    <w:rsid w:val="0011497C"/>
    <w:rsid w:val="001151A2"/>
    <w:rsid w:val="00116C90"/>
    <w:rsid w:val="00117112"/>
    <w:rsid w:val="001176A2"/>
    <w:rsid w:val="00117A39"/>
    <w:rsid w:val="00117B1A"/>
    <w:rsid w:val="0012062B"/>
    <w:rsid w:val="00121F16"/>
    <w:rsid w:val="00123601"/>
    <w:rsid w:val="00124158"/>
    <w:rsid w:val="00124360"/>
    <w:rsid w:val="00124586"/>
    <w:rsid w:val="00124FA1"/>
    <w:rsid w:val="00126BA9"/>
    <w:rsid w:val="00127E74"/>
    <w:rsid w:val="00130F69"/>
    <w:rsid w:val="00132E6A"/>
    <w:rsid w:val="00133462"/>
    <w:rsid w:val="00133D50"/>
    <w:rsid w:val="00133E52"/>
    <w:rsid w:val="00134C6E"/>
    <w:rsid w:val="00134E87"/>
    <w:rsid w:val="00135CC8"/>
    <w:rsid w:val="00136A80"/>
    <w:rsid w:val="001371B4"/>
    <w:rsid w:val="00145387"/>
    <w:rsid w:val="00150CCD"/>
    <w:rsid w:val="00151D39"/>
    <w:rsid w:val="00151F08"/>
    <w:rsid w:val="00152AF2"/>
    <w:rsid w:val="00152B54"/>
    <w:rsid w:val="00155FD7"/>
    <w:rsid w:val="001564EA"/>
    <w:rsid w:val="00157C76"/>
    <w:rsid w:val="0016208C"/>
    <w:rsid w:val="00163A98"/>
    <w:rsid w:val="001648B5"/>
    <w:rsid w:val="00164B63"/>
    <w:rsid w:val="00164C65"/>
    <w:rsid w:val="001657C9"/>
    <w:rsid w:val="0016649B"/>
    <w:rsid w:val="0016677E"/>
    <w:rsid w:val="001708D7"/>
    <w:rsid w:val="00170CFE"/>
    <w:rsid w:val="00170DC6"/>
    <w:rsid w:val="00170E85"/>
    <w:rsid w:val="0017256B"/>
    <w:rsid w:val="00173668"/>
    <w:rsid w:val="00175AF5"/>
    <w:rsid w:val="00176D07"/>
    <w:rsid w:val="00176D71"/>
    <w:rsid w:val="001772D2"/>
    <w:rsid w:val="00180662"/>
    <w:rsid w:val="00180A65"/>
    <w:rsid w:val="00180D74"/>
    <w:rsid w:val="001813EE"/>
    <w:rsid w:val="00183A83"/>
    <w:rsid w:val="00183BBC"/>
    <w:rsid w:val="00184A1E"/>
    <w:rsid w:val="00185EBA"/>
    <w:rsid w:val="00187A74"/>
    <w:rsid w:val="00190B51"/>
    <w:rsid w:val="00190B7D"/>
    <w:rsid w:val="001916DD"/>
    <w:rsid w:val="001923C1"/>
    <w:rsid w:val="00195170"/>
    <w:rsid w:val="00195E5E"/>
    <w:rsid w:val="00196C4C"/>
    <w:rsid w:val="00197942"/>
    <w:rsid w:val="001A04BB"/>
    <w:rsid w:val="001A0794"/>
    <w:rsid w:val="001A18E5"/>
    <w:rsid w:val="001A2523"/>
    <w:rsid w:val="001A2E44"/>
    <w:rsid w:val="001A3BE2"/>
    <w:rsid w:val="001A4B2F"/>
    <w:rsid w:val="001A50A5"/>
    <w:rsid w:val="001A5CE9"/>
    <w:rsid w:val="001B29E4"/>
    <w:rsid w:val="001B419C"/>
    <w:rsid w:val="001B4F65"/>
    <w:rsid w:val="001B52F2"/>
    <w:rsid w:val="001B708E"/>
    <w:rsid w:val="001B7245"/>
    <w:rsid w:val="001B7990"/>
    <w:rsid w:val="001C1519"/>
    <w:rsid w:val="001C20E1"/>
    <w:rsid w:val="001C3128"/>
    <w:rsid w:val="001C3ECA"/>
    <w:rsid w:val="001C53DF"/>
    <w:rsid w:val="001C5AF3"/>
    <w:rsid w:val="001C6B5E"/>
    <w:rsid w:val="001D0353"/>
    <w:rsid w:val="001D0D2A"/>
    <w:rsid w:val="001D16E9"/>
    <w:rsid w:val="001D1975"/>
    <w:rsid w:val="001D2747"/>
    <w:rsid w:val="001D47FE"/>
    <w:rsid w:val="001D5752"/>
    <w:rsid w:val="001D5782"/>
    <w:rsid w:val="001D7B8F"/>
    <w:rsid w:val="001E0172"/>
    <w:rsid w:val="001E094C"/>
    <w:rsid w:val="001E10B3"/>
    <w:rsid w:val="001E34EB"/>
    <w:rsid w:val="001E3673"/>
    <w:rsid w:val="001E5913"/>
    <w:rsid w:val="001F1023"/>
    <w:rsid w:val="001F137F"/>
    <w:rsid w:val="001F1AF0"/>
    <w:rsid w:val="001F2087"/>
    <w:rsid w:val="001F384D"/>
    <w:rsid w:val="001F3F35"/>
    <w:rsid w:val="001F40CC"/>
    <w:rsid w:val="001F4909"/>
    <w:rsid w:val="001F6AF2"/>
    <w:rsid w:val="001F741A"/>
    <w:rsid w:val="001F7EFB"/>
    <w:rsid w:val="002005DF"/>
    <w:rsid w:val="00203175"/>
    <w:rsid w:val="00203F61"/>
    <w:rsid w:val="00204F37"/>
    <w:rsid w:val="002053DB"/>
    <w:rsid w:val="00205BF6"/>
    <w:rsid w:val="00207594"/>
    <w:rsid w:val="002102C8"/>
    <w:rsid w:val="002102E1"/>
    <w:rsid w:val="00210418"/>
    <w:rsid w:val="00211CC6"/>
    <w:rsid w:val="00216013"/>
    <w:rsid w:val="00216354"/>
    <w:rsid w:val="00216595"/>
    <w:rsid w:val="00221E89"/>
    <w:rsid w:val="00222740"/>
    <w:rsid w:val="002228CE"/>
    <w:rsid w:val="0022310F"/>
    <w:rsid w:val="002238DE"/>
    <w:rsid w:val="00226E60"/>
    <w:rsid w:val="00231B03"/>
    <w:rsid w:val="00232554"/>
    <w:rsid w:val="00232F06"/>
    <w:rsid w:val="00235E57"/>
    <w:rsid w:val="00242E20"/>
    <w:rsid w:val="00243904"/>
    <w:rsid w:val="00244070"/>
    <w:rsid w:val="00245C69"/>
    <w:rsid w:val="002467FB"/>
    <w:rsid w:val="002501B1"/>
    <w:rsid w:val="002506C4"/>
    <w:rsid w:val="0025156D"/>
    <w:rsid w:val="00251DC7"/>
    <w:rsid w:val="002522CD"/>
    <w:rsid w:val="00252F26"/>
    <w:rsid w:val="002559FF"/>
    <w:rsid w:val="002613BC"/>
    <w:rsid w:val="0026382B"/>
    <w:rsid w:val="0026427E"/>
    <w:rsid w:val="002649AE"/>
    <w:rsid w:val="0026620C"/>
    <w:rsid w:val="00273EA5"/>
    <w:rsid w:val="002747FE"/>
    <w:rsid w:val="00275F65"/>
    <w:rsid w:val="00280482"/>
    <w:rsid w:val="002809CC"/>
    <w:rsid w:val="002827F3"/>
    <w:rsid w:val="00284013"/>
    <w:rsid w:val="00284858"/>
    <w:rsid w:val="0028556F"/>
    <w:rsid w:val="002878D8"/>
    <w:rsid w:val="00287C37"/>
    <w:rsid w:val="00290EEF"/>
    <w:rsid w:val="002937F3"/>
    <w:rsid w:val="00293E65"/>
    <w:rsid w:val="0029464A"/>
    <w:rsid w:val="00295886"/>
    <w:rsid w:val="00296EE1"/>
    <w:rsid w:val="002A1586"/>
    <w:rsid w:val="002A2E16"/>
    <w:rsid w:val="002A3FEE"/>
    <w:rsid w:val="002A4A62"/>
    <w:rsid w:val="002A573A"/>
    <w:rsid w:val="002A5A0E"/>
    <w:rsid w:val="002A5EBB"/>
    <w:rsid w:val="002A70E1"/>
    <w:rsid w:val="002B07B8"/>
    <w:rsid w:val="002B2C9B"/>
    <w:rsid w:val="002B420D"/>
    <w:rsid w:val="002B4B95"/>
    <w:rsid w:val="002B5531"/>
    <w:rsid w:val="002B5D20"/>
    <w:rsid w:val="002B618F"/>
    <w:rsid w:val="002B6982"/>
    <w:rsid w:val="002C16DB"/>
    <w:rsid w:val="002C209B"/>
    <w:rsid w:val="002C2209"/>
    <w:rsid w:val="002C3034"/>
    <w:rsid w:val="002C38CD"/>
    <w:rsid w:val="002C521D"/>
    <w:rsid w:val="002C6437"/>
    <w:rsid w:val="002C7E4A"/>
    <w:rsid w:val="002D10DF"/>
    <w:rsid w:val="002D4F3F"/>
    <w:rsid w:val="002D5CDB"/>
    <w:rsid w:val="002D5CDE"/>
    <w:rsid w:val="002D62B5"/>
    <w:rsid w:val="002D7E0C"/>
    <w:rsid w:val="002E055B"/>
    <w:rsid w:val="002E0F29"/>
    <w:rsid w:val="002E160A"/>
    <w:rsid w:val="002E392D"/>
    <w:rsid w:val="002E4806"/>
    <w:rsid w:val="002E498B"/>
    <w:rsid w:val="002E4BDB"/>
    <w:rsid w:val="002E51AE"/>
    <w:rsid w:val="002F180F"/>
    <w:rsid w:val="002F5C15"/>
    <w:rsid w:val="002F6561"/>
    <w:rsid w:val="002F7389"/>
    <w:rsid w:val="003008DD"/>
    <w:rsid w:val="00301FBD"/>
    <w:rsid w:val="003022AF"/>
    <w:rsid w:val="00303741"/>
    <w:rsid w:val="00305754"/>
    <w:rsid w:val="00306501"/>
    <w:rsid w:val="00307D97"/>
    <w:rsid w:val="00307FDE"/>
    <w:rsid w:val="00310AF6"/>
    <w:rsid w:val="00311227"/>
    <w:rsid w:val="003116C9"/>
    <w:rsid w:val="00313C51"/>
    <w:rsid w:val="0031504E"/>
    <w:rsid w:val="00316AE5"/>
    <w:rsid w:val="00317ABA"/>
    <w:rsid w:val="00317DE7"/>
    <w:rsid w:val="0032104B"/>
    <w:rsid w:val="0032233D"/>
    <w:rsid w:val="00322C27"/>
    <w:rsid w:val="00323CFE"/>
    <w:rsid w:val="003264F7"/>
    <w:rsid w:val="003269F8"/>
    <w:rsid w:val="00327105"/>
    <w:rsid w:val="00330CEA"/>
    <w:rsid w:val="00330D3B"/>
    <w:rsid w:val="00330D99"/>
    <w:rsid w:val="00332A35"/>
    <w:rsid w:val="00332DF3"/>
    <w:rsid w:val="00333678"/>
    <w:rsid w:val="003336A6"/>
    <w:rsid w:val="00333C4D"/>
    <w:rsid w:val="003358F7"/>
    <w:rsid w:val="003361BC"/>
    <w:rsid w:val="0033620A"/>
    <w:rsid w:val="003363C6"/>
    <w:rsid w:val="00336D03"/>
    <w:rsid w:val="00337C03"/>
    <w:rsid w:val="003400D4"/>
    <w:rsid w:val="003404EC"/>
    <w:rsid w:val="00342B3C"/>
    <w:rsid w:val="00344D56"/>
    <w:rsid w:val="00344E88"/>
    <w:rsid w:val="00345450"/>
    <w:rsid w:val="00347514"/>
    <w:rsid w:val="00347693"/>
    <w:rsid w:val="00347C4E"/>
    <w:rsid w:val="003512FD"/>
    <w:rsid w:val="0035306B"/>
    <w:rsid w:val="00353B36"/>
    <w:rsid w:val="00357450"/>
    <w:rsid w:val="00360586"/>
    <w:rsid w:val="00360DA3"/>
    <w:rsid w:val="003613D4"/>
    <w:rsid w:val="0036169A"/>
    <w:rsid w:val="0036374C"/>
    <w:rsid w:val="003663B2"/>
    <w:rsid w:val="003701DC"/>
    <w:rsid w:val="00373582"/>
    <w:rsid w:val="003735AB"/>
    <w:rsid w:val="00374730"/>
    <w:rsid w:val="00374D93"/>
    <w:rsid w:val="0037574C"/>
    <w:rsid w:val="00375EEF"/>
    <w:rsid w:val="0037642C"/>
    <w:rsid w:val="00376C9C"/>
    <w:rsid w:val="00377E08"/>
    <w:rsid w:val="00380397"/>
    <w:rsid w:val="00381783"/>
    <w:rsid w:val="003820A1"/>
    <w:rsid w:val="00382243"/>
    <w:rsid w:val="00383BEF"/>
    <w:rsid w:val="00384C09"/>
    <w:rsid w:val="00385238"/>
    <w:rsid w:val="0038563B"/>
    <w:rsid w:val="0038567A"/>
    <w:rsid w:val="00385738"/>
    <w:rsid w:val="00385F83"/>
    <w:rsid w:val="003861C2"/>
    <w:rsid w:val="0038754D"/>
    <w:rsid w:val="003939B0"/>
    <w:rsid w:val="00393F9D"/>
    <w:rsid w:val="003953BF"/>
    <w:rsid w:val="00396371"/>
    <w:rsid w:val="003969CC"/>
    <w:rsid w:val="003A06E1"/>
    <w:rsid w:val="003A234B"/>
    <w:rsid w:val="003A2F0B"/>
    <w:rsid w:val="003A504C"/>
    <w:rsid w:val="003A5AFE"/>
    <w:rsid w:val="003A6839"/>
    <w:rsid w:val="003A790C"/>
    <w:rsid w:val="003A7BED"/>
    <w:rsid w:val="003B014F"/>
    <w:rsid w:val="003B089A"/>
    <w:rsid w:val="003B4A3C"/>
    <w:rsid w:val="003B631E"/>
    <w:rsid w:val="003B6D9C"/>
    <w:rsid w:val="003B7588"/>
    <w:rsid w:val="003C01A6"/>
    <w:rsid w:val="003C0C1A"/>
    <w:rsid w:val="003C11FD"/>
    <w:rsid w:val="003C1759"/>
    <w:rsid w:val="003C3E8C"/>
    <w:rsid w:val="003C4358"/>
    <w:rsid w:val="003C4643"/>
    <w:rsid w:val="003C484C"/>
    <w:rsid w:val="003D0917"/>
    <w:rsid w:val="003D0962"/>
    <w:rsid w:val="003D207B"/>
    <w:rsid w:val="003D3941"/>
    <w:rsid w:val="003D39C0"/>
    <w:rsid w:val="003D3C98"/>
    <w:rsid w:val="003D42D6"/>
    <w:rsid w:val="003D576C"/>
    <w:rsid w:val="003D6058"/>
    <w:rsid w:val="003E1964"/>
    <w:rsid w:val="003E49B3"/>
    <w:rsid w:val="003E50CA"/>
    <w:rsid w:val="003E57A3"/>
    <w:rsid w:val="003E595F"/>
    <w:rsid w:val="003E5D95"/>
    <w:rsid w:val="003E6684"/>
    <w:rsid w:val="003E7642"/>
    <w:rsid w:val="003F1D71"/>
    <w:rsid w:val="003F3266"/>
    <w:rsid w:val="003F4C25"/>
    <w:rsid w:val="003F7CEB"/>
    <w:rsid w:val="004002F5"/>
    <w:rsid w:val="00400876"/>
    <w:rsid w:val="00400D5C"/>
    <w:rsid w:val="00406765"/>
    <w:rsid w:val="00406A54"/>
    <w:rsid w:val="00410C1C"/>
    <w:rsid w:val="00412380"/>
    <w:rsid w:val="00413317"/>
    <w:rsid w:val="00415884"/>
    <w:rsid w:val="00416F9D"/>
    <w:rsid w:val="00417893"/>
    <w:rsid w:val="00420F5B"/>
    <w:rsid w:val="004218FC"/>
    <w:rsid w:val="00421ADC"/>
    <w:rsid w:val="00421D45"/>
    <w:rsid w:val="00422638"/>
    <w:rsid w:val="00422C46"/>
    <w:rsid w:val="0042395B"/>
    <w:rsid w:val="004249F6"/>
    <w:rsid w:val="00425518"/>
    <w:rsid w:val="004279DC"/>
    <w:rsid w:val="00430145"/>
    <w:rsid w:val="004303D1"/>
    <w:rsid w:val="004312EC"/>
    <w:rsid w:val="00434C7B"/>
    <w:rsid w:val="00435AF3"/>
    <w:rsid w:val="004362E4"/>
    <w:rsid w:val="00436600"/>
    <w:rsid w:val="0044018F"/>
    <w:rsid w:val="004415C8"/>
    <w:rsid w:val="00442D1B"/>
    <w:rsid w:val="0044425B"/>
    <w:rsid w:val="00446044"/>
    <w:rsid w:val="00446074"/>
    <w:rsid w:val="0044691F"/>
    <w:rsid w:val="004479B5"/>
    <w:rsid w:val="00450D65"/>
    <w:rsid w:val="004511B1"/>
    <w:rsid w:val="00452653"/>
    <w:rsid w:val="0045353B"/>
    <w:rsid w:val="00453E98"/>
    <w:rsid w:val="0045447F"/>
    <w:rsid w:val="00455859"/>
    <w:rsid w:val="004561A9"/>
    <w:rsid w:val="00457B56"/>
    <w:rsid w:val="00457D7E"/>
    <w:rsid w:val="00460B77"/>
    <w:rsid w:val="004624C3"/>
    <w:rsid w:val="004653C8"/>
    <w:rsid w:val="00465A89"/>
    <w:rsid w:val="00467F6C"/>
    <w:rsid w:val="004706D0"/>
    <w:rsid w:val="00470F54"/>
    <w:rsid w:val="004721D2"/>
    <w:rsid w:val="00474623"/>
    <w:rsid w:val="00474B9A"/>
    <w:rsid w:val="00476C9D"/>
    <w:rsid w:val="004774A3"/>
    <w:rsid w:val="00480509"/>
    <w:rsid w:val="004815D1"/>
    <w:rsid w:val="00481D40"/>
    <w:rsid w:val="0048206A"/>
    <w:rsid w:val="00482282"/>
    <w:rsid w:val="004829BC"/>
    <w:rsid w:val="00483CAE"/>
    <w:rsid w:val="00485BDC"/>
    <w:rsid w:val="00485E2B"/>
    <w:rsid w:val="00485F4C"/>
    <w:rsid w:val="00486389"/>
    <w:rsid w:val="00487165"/>
    <w:rsid w:val="00487CD6"/>
    <w:rsid w:val="0049066E"/>
    <w:rsid w:val="004915BA"/>
    <w:rsid w:val="00491947"/>
    <w:rsid w:val="00492129"/>
    <w:rsid w:val="00493179"/>
    <w:rsid w:val="004946AF"/>
    <w:rsid w:val="00495050"/>
    <w:rsid w:val="004955AF"/>
    <w:rsid w:val="00495B11"/>
    <w:rsid w:val="00496460"/>
    <w:rsid w:val="0049650C"/>
    <w:rsid w:val="0049759D"/>
    <w:rsid w:val="004A172B"/>
    <w:rsid w:val="004A1CE6"/>
    <w:rsid w:val="004A3071"/>
    <w:rsid w:val="004A4AB1"/>
    <w:rsid w:val="004A55FD"/>
    <w:rsid w:val="004A59B0"/>
    <w:rsid w:val="004A5B85"/>
    <w:rsid w:val="004A6055"/>
    <w:rsid w:val="004A6A39"/>
    <w:rsid w:val="004A6DF2"/>
    <w:rsid w:val="004A79BC"/>
    <w:rsid w:val="004B0899"/>
    <w:rsid w:val="004B1362"/>
    <w:rsid w:val="004B167C"/>
    <w:rsid w:val="004B1CEF"/>
    <w:rsid w:val="004B4042"/>
    <w:rsid w:val="004B43E0"/>
    <w:rsid w:val="004B4609"/>
    <w:rsid w:val="004B5B36"/>
    <w:rsid w:val="004C1CB2"/>
    <w:rsid w:val="004C5558"/>
    <w:rsid w:val="004C7156"/>
    <w:rsid w:val="004C737D"/>
    <w:rsid w:val="004D0D2C"/>
    <w:rsid w:val="004D164B"/>
    <w:rsid w:val="004D3677"/>
    <w:rsid w:val="004D4AC4"/>
    <w:rsid w:val="004D4E43"/>
    <w:rsid w:val="004D655C"/>
    <w:rsid w:val="004D7405"/>
    <w:rsid w:val="004E2892"/>
    <w:rsid w:val="004E3991"/>
    <w:rsid w:val="004E4A95"/>
    <w:rsid w:val="004E4FAD"/>
    <w:rsid w:val="004E4FCC"/>
    <w:rsid w:val="004E5052"/>
    <w:rsid w:val="004E55CB"/>
    <w:rsid w:val="004E56C9"/>
    <w:rsid w:val="004E5C06"/>
    <w:rsid w:val="004F0AFA"/>
    <w:rsid w:val="004F16E7"/>
    <w:rsid w:val="004F1C43"/>
    <w:rsid w:val="004F1E29"/>
    <w:rsid w:val="004F29AD"/>
    <w:rsid w:val="004F2FF9"/>
    <w:rsid w:val="004F4F02"/>
    <w:rsid w:val="004F596E"/>
    <w:rsid w:val="005002DB"/>
    <w:rsid w:val="00500A9B"/>
    <w:rsid w:val="00501D33"/>
    <w:rsid w:val="0050239F"/>
    <w:rsid w:val="0050259E"/>
    <w:rsid w:val="00505B8A"/>
    <w:rsid w:val="00506F20"/>
    <w:rsid w:val="005070E5"/>
    <w:rsid w:val="00510BE3"/>
    <w:rsid w:val="00511032"/>
    <w:rsid w:val="0051167F"/>
    <w:rsid w:val="00511B9B"/>
    <w:rsid w:val="00512F72"/>
    <w:rsid w:val="0051414A"/>
    <w:rsid w:val="005142C9"/>
    <w:rsid w:val="005202C2"/>
    <w:rsid w:val="00520627"/>
    <w:rsid w:val="00520A7A"/>
    <w:rsid w:val="00521362"/>
    <w:rsid w:val="00521EE4"/>
    <w:rsid w:val="00522A8C"/>
    <w:rsid w:val="0052424D"/>
    <w:rsid w:val="00524715"/>
    <w:rsid w:val="00526C44"/>
    <w:rsid w:val="005300D6"/>
    <w:rsid w:val="00530DC8"/>
    <w:rsid w:val="005311BD"/>
    <w:rsid w:val="0053206B"/>
    <w:rsid w:val="00533275"/>
    <w:rsid w:val="00533578"/>
    <w:rsid w:val="0053382D"/>
    <w:rsid w:val="005345F6"/>
    <w:rsid w:val="00535ACF"/>
    <w:rsid w:val="00535EA1"/>
    <w:rsid w:val="00537A05"/>
    <w:rsid w:val="00537F18"/>
    <w:rsid w:val="0054325A"/>
    <w:rsid w:val="0054558C"/>
    <w:rsid w:val="00546C0B"/>
    <w:rsid w:val="00546CA7"/>
    <w:rsid w:val="00546F06"/>
    <w:rsid w:val="00546FBC"/>
    <w:rsid w:val="00547DA2"/>
    <w:rsid w:val="00550661"/>
    <w:rsid w:val="005515A4"/>
    <w:rsid w:val="00551C05"/>
    <w:rsid w:val="00552F51"/>
    <w:rsid w:val="00553161"/>
    <w:rsid w:val="00553FE9"/>
    <w:rsid w:val="00554114"/>
    <w:rsid w:val="00554285"/>
    <w:rsid w:val="005547E3"/>
    <w:rsid w:val="00555577"/>
    <w:rsid w:val="005558FD"/>
    <w:rsid w:val="00556134"/>
    <w:rsid w:val="00556DEF"/>
    <w:rsid w:val="005572CA"/>
    <w:rsid w:val="00563D3B"/>
    <w:rsid w:val="00563DF6"/>
    <w:rsid w:val="005648FE"/>
    <w:rsid w:val="00566A56"/>
    <w:rsid w:val="00567D07"/>
    <w:rsid w:val="00567D3D"/>
    <w:rsid w:val="00570F47"/>
    <w:rsid w:val="00571146"/>
    <w:rsid w:val="005739C1"/>
    <w:rsid w:val="005755DE"/>
    <w:rsid w:val="005764F3"/>
    <w:rsid w:val="00576AB9"/>
    <w:rsid w:val="00580FF8"/>
    <w:rsid w:val="00582F58"/>
    <w:rsid w:val="005833E7"/>
    <w:rsid w:val="00583A53"/>
    <w:rsid w:val="00583E05"/>
    <w:rsid w:val="005847DB"/>
    <w:rsid w:val="00584E3C"/>
    <w:rsid w:val="00584E88"/>
    <w:rsid w:val="00584FE9"/>
    <w:rsid w:val="00585464"/>
    <w:rsid w:val="005855E4"/>
    <w:rsid w:val="00592981"/>
    <w:rsid w:val="00592CB9"/>
    <w:rsid w:val="00593AB7"/>
    <w:rsid w:val="00593C0B"/>
    <w:rsid w:val="00593DA4"/>
    <w:rsid w:val="0059600A"/>
    <w:rsid w:val="005964EE"/>
    <w:rsid w:val="005966C4"/>
    <w:rsid w:val="00596A75"/>
    <w:rsid w:val="00597518"/>
    <w:rsid w:val="005A06FF"/>
    <w:rsid w:val="005A1BE0"/>
    <w:rsid w:val="005A221E"/>
    <w:rsid w:val="005A3F77"/>
    <w:rsid w:val="005A4A4F"/>
    <w:rsid w:val="005A513D"/>
    <w:rsid w:val="005A6062"/>
    <w:rsid w:val="005A6260"/>
    <w:rsid w:val="005A7672"/>
    <w:rsid w:val="005B0387"/>
    <w:rsid w:val="005B0F70"/>
    <w:rsid w:val="005B2124"/>
    <w:rsid w:val="005B2818"/>
    <w:rsid w:val="005B47E7"/>
    <w:rsid w:val="005B52FC"/>
    <w:rsid w:val="005B54E2"/>
    <w:rsid w:val="005B5A49"/>
    <w:rsid w:val="005B74B2"/>
    <w:rsid w:val="005C0E6C"/>
    <w:rsid w:val="005C17F3"/>
    <w:rsid w:val="005C2F27"/>
    <w:rsid w:val="005C39DA"/>
    <w:rsid w:val="005C6E98"/>
    <w:rsid w:val="005C7270"/>
    <w:rsid w:val="005D24D8"/>
    <w:rsid w:val="005D328C"/>
    <w:rsid w:val="005D5441"/>
    <w:rsid w:val="005D559E"/>
    <w:rsid w:val="005D58A5"/>
    <w:rsid w:val="005D5B5C"/>
    <w:rsid w:val="005D69EE"/>
    <w:rsid w:val="005D6D56"/>
    <w:rsid w:val="005D769E"/>
    <w:rsid w:val="005E1D1E"/>
    <w:rsid w:val="005E347C"/>
    <w:rsid w:val="005E42D6"/>
    <w:rsid w:val="005E4A14"/>
    <w:rsid w:val="005E4ACA"/>
    <w:rsid w:val="005E693F"/>
    <w:rsid w:val="005E700C"/>
    <w:rsid w:val="005E71F5"/>
    <w:rsid w:val="005E7282"/>
    <w:rsid w:val="005E7B4E"/>
    <w:rsid w:val="005F1750"/>
    <w:rsid w:val="005F2F43"/>
    <w:rsid w:val="005F534A"/>
    <w:rsid w:val="005F585D"/>
    <w:rsid w:val="005F5C2A"/>
    <w:rsid w:val="005F6D88"/>
    <w:rsid w:val="00600561"/>
    <w:rsid w:val="00600F0A"/>
    <w:rsid w:val="006015A5"/>
    <w:rsid w:val="00605F20"/>
    <w:rsid w:val="00605FED"/>
    <w:rsid w:val="00606C7A"/>
    <w:rsid w:val="00607898"/>
    <w:rsid w:val="00610384"/>
    <w:rsid w:val="006110F1"/>
    <w:rsid w:val="0061257A"/>
    <w:rsid w:val="00612B28"/>
    <w:rsid w:val="00613FCD"/>
    <w:rsid w:val="006143BF"/>
    <w:rsid w:val="006151A0"/>
    <w:rsid w:val="006165DA"/>
    <w:rsid w:val="00620C29"/>
    <w:rsid w:val="00622C23"/>
    <w:rsid w:val="00623E5E"/>
    <w:rsid w:val="00632F1A"/>
    <w:rsid w:val="006338AA"/>
    <w:rsid w:val="00634694"/>
    <w:rsid w:val="006371DB"/>
    <w:rsid w:val="00641CBD"/>
    <w:rsid w:val="006424F1"/>
    <w:rsid w:val="006430D1"/>
    <w:rsid w:val="006446CF"/>
    <w:rsid w:val="006449AC"/>
    <w:rsid w:val="00644EF7"/>
    <w:rsid w:val="006454FC"/>
    <w:rsid w:val="0064566C"/>
    <w:rsid w:val="006457F1"/>
    <w:rsid w:val="0064583D"/>
    <w:rsid w:val="00645B1B"/>
    <w:rsid w:val="00650953"/>
    <w:rsid w:val="00650A05"/>
    <w:rsid w:val="00650C65"/>
    <w:rsid w:val="0065243C"/>
    <w:rsid w:val="00652F38"/>
    <w:rsid w:val="00655089"/>
    <w:rsid w:val="0065623A"/>
    <w:rsid w:val="006564BD"/>
    <w:rsid w:val="006569AC"/>
    <w:rsid w:val="00660A48"/>
    <w:rsid w:val="00661D2E"/>
    <w:rsid w:val="0066220F"/>
    <w:rsid w:val="0066381C"/>
    <w:rsid w:val="00663B2E"/>
    <w:rsid w:val="00665173"/>
    <w:rsid w:val="0066533A"/>
    <w:rsid w:val="00665878"/>
    <w:rsid w:val="00665C2B"/>
    <w:rsid w:val="00670A6F"/>
    <w:rsid w:val="0067212C"/>
    <w:rsid w:val="00672174"/>
    <w:rsid w:val="00672E19"/>
    <w:rsid w:val="0067538C"/>
    <w:rsid w:val="00676DBA"/>
    <w:rsid w:val="00681218"/>
    <w:rsid w:val="00681309"/>
    <w:rsid w:val="006819BD"/>
    <w:rsid w:val="00683FEF"/>
    <w:rsid w:val="006842E5"/>
    <w:rsid w:val="00684F79"/>
    <w:rsid w:val="00686688"/>
    <w:rsid w:val="00686827"/>
    <w:rsid w:val="00686BD5"/>
    <w:rsid w:val="00686C09"/>
    <w:rsid w:val="006875A5"/>
    <w:rsid w:val="006902BC"/>
    <w:rsid w:val="0069099D"/>
    <w:rsid w:val="0069201D"/>
    <w:rsid w:val="0069354A"/>
    <w:rsid w:val="00694BFB"/>
    <w:rsid w:val="006A1B7F"/>
    <w:rsid w:val="006A6C92"/>
    <w:rsid w:val="006A7BC1"/>
    <w:rsid w:val="006B2886"/>
    <w:rsid w:val="006B3290"/>
    <w:rsid w:val="006B380D"/>
    <w:rsid w:val="006B3DD0"/>
    <w:rsid w:val="006B46C2"/>
    <w:rsid w:val="006B483F"/>
    <w:rsid w:val="006B4FEC"/>
    <w:rsid w:val="006B529C"/>
    <w:rsid w:val="006C1979"/>
    <w:rsid w:val="006C1A2E"/>
    <w:rsid w:val="006C2788"/>
    <w:rsid w:val="006C2F71"/>
    <w:rsid w:val="006C33AF"/>
    <w:rsid w:val="006C4787"/>
    <w:rsid w:val="006C57A2"/>
    <w:rsid w:val="006C7624"/>
    <w:rsid w:val="006C7D99"/>
    <w:rsid w:val="006D02A7"/>
    <w:rsid w:val="006D21F5"/>
    <w:rsid w:val="006D282C"/>
    <w:rsid w:val="006D395C"/>
    <w:rsid w:val="006D3C29"/>
    <w:rsid w:val="006D4C95"/>
    <w:rsid w:val="006D7B06"/>
    <w:rsid w:val="006D7CA5"/>
    <w:rsid w:val="006E1F6F"/>
    <w:rsid w:val="006E2DE6"/>
    <w:rsid w:val="006E2E01"/>
    <w:rsid w:val="006E7DC6"/>
    <w:rsid w:val="006F0447"/>
    <w:rsid w:val="006F1BE4"/>
    <w:rsid w:val="006F2307"/>
    <w:rsid w:val="006F2BA5"/>
    <w:rsid w:val="006F3892"/>
    <w:rsid w:val="006F4004"/>
    <w:rsid w:val="006F4C5B"/>
    <w:rsid w:val="006F4C6C"/>
    <w:rsid w:val="006F5237"/>
    <w:rsid w:val="006F57BE"/>
    <w:rsid w:val="006F5DC9"/>
    <w:rsid w:val="00700355"/>
    <w:rsid w:val="007015DA"/>
    <w:rsid w:val="00701E71"/>
    <w:rsid w:val="007022EF"/>
    <w:rsid w:val="00702300"/>
    <w:rsid w:val="007025F5"/>
    <w:rsid w:val="007027C3"/>
    <w:rsid w:val="007028F6"/>
    <w:rsid w:val="00703440"/>
    <w:rsid w:val="00705529"/>
    <w:rsid w:val="00706001"/>
    <w:rsid w:val="00706DF9"/>
    <w:rsid w:val="0071200B"/>
    <w:rsid w:val="0071282F"/>
    <w:rsid w:val="007130E9"/>
    <w:rsid w:val="00714113"/>
    <w:rsid w:val="007170EB"/>
    <w:rsid w:val="00721286"/>
    <w:rsid w:val="00722894"/>
    <w:rsid w:val="00724473"/>
    <w:rsid w:val="00724CCD"/>
    <w:rsid w:val="00724E52"/>
    <w:rsid w:val="00725984"/>
    <w:rsid w:val="00727A50"/>
    <w:rsid w:val="00730942"/>
    <w:rsid w:val="0073265A"/>
    <w:rsid w:val="00734FC9"/>
    <w:rsid w:val="00735998"/>
    <w:rsid w:val="00741FD3"/>
    <w:rsid w:val="00742FD6"/>
    <w:rsid w:val="00744466"/>
    <w:rsid w:val="00747D93"/>
    <w:rsid w:val="00753482"/>
    <w:rsid w:val="0075380D"/>
    <w:rsid w:val="00754740"/>
    <w:rsid w:val="00754A25"/>
    <w:rsid w:val="00755467"/>
    <w:rsid w:val="0075734A"/>
    <w:rsid w:val="0075738D"/>
    <w:rsid w:val="007578BD"/>
    <w:rsid w:val="00757ECE"/>
    <w:rsid w:val="00765444"/>
    <w:rsid w:val="00766C74"/>
    <w:rsid w:val="00771869"/>
    <w:rsid w:val="00773129"/>
    <w:rsid w:val="00773580"/>
    <w:rsid w:val="007736CA"/>
    <w:rsid w:val="00773A39"/>
    <w:rsid w:val="00773B14"/>
    <w:rsid w:val="007749AD"/>
    <w:rsid w:val="00774DAB"/>
    <w:rsid w:val="007766F7"/>
    <w:rsid w:val="00776DA5"/>
    <w:rsid w:val="0077726F"/>
    <w:rsid w:val="00780328"/>
    <w:rsid w:val="007810EC"/>
    <w:rsid w:val="0078318B"/>
    <w:rsid w:val="00783D3E"/>
    <w:rsid w:val="0078405E"/>
    <w:rsid w:val="0078463B"/>
    <w:rsid w:val="00784CF6"/>
    <w:rsid w:val="00786025"/>
    <w:rsid w:val="00786758"/>
    <w:rsid w:val="007869CD"/>
    <w:rsid w:val="00786CCB"/>
    <w:rsid w:val="00786E2C"/>
    <w:rsid w:val="00786F21"/>
    <w:rsid w:val="007872E8"/>
    <w:rsid w:val="007879AA"/>
    <w:rsid w:val="00790A3D"/>
    <w:rsid w:val="00791DF0"/>
    <w:rsid w:val="007925AE"/>
    <w:rsid w:val="00793A1F"/>
    <w:rsid w:val="0079760F"/>
    <w:rsid w:val="007A1CDF"/>
    <w:rsid w:val="007A4856"/>
    <w:rsid w:val="007A5496"/>
    <w:rsid w:val="007A5912"/>
    <w:rsid w:val="007A76F4"/>
    <w:rsid w:val="007A7C17"/>
    <w:rsid w:val="007B1CCB"/>
    <w:rsid w:val="007B3018"/>
    <w:rsid w:val="007B330D"/>
    <w:rsid w:val="007B3484"/>
    <w:rsid w:val="007B3C93"/>
    <w:rsid w:val="007B449B"/>
    <w:rsid w:val="007B534F"/>
    <w:rsid w:val="007B68C2"/>
    <w:rsid w:val="007B6F47"/>
    <w:rsid w:val="007C0B63"/>
    <w:rsid w:val="007C276B"/>
    <w:rsid w:val="007C3942"/>
    <w:rsid w:val="007C3F64"/>
    <w:rsid w:val="007C46A0"/>
    <w:rsid w:val="007C5618"/>
    <w:rsid w:val="007C675B"/>
    <w:rsid w:val="007C6885"/>
    <w:rsid w:val="007D0066"/>
    <w:rsid w:val="007D2165"/>
    <w:rsid w:val="007D3EEC"/>
    <w:rsid w:val="007D47DF"/>
    <w:rsid w:val="007D6C26"/>
    <w:rsid w:val="007D7ABE"/>
    <w:rsid w:val="007E021A"/>
    <w:rsid w:val="007E0A79"/>
    <w:rsid w:val="007E267D"/>
    <w:rsid w:val="007E440E"/>
    <w:rsid w:val="007E4FFF"/>
    <w:rsid w:val="007E55FD"/>
    <w:rsid w:val="007E650D"/>
    <w:rsid w:val="007E7E52"/>
    <w:rsid w:val="007F0C94"/>
    <w:rsid w:val="007F0F12"/>
    <w:rsid w:val="007F20EB"/>
    <w:rsid w:val="007F220A"/>
    <w:rsid w:val="007F2226"/>
    <w:rsid w:val="007F2BDB"/>
    <w:rsid w:val="007F4025"/>
    <w:rsid w:val="007F4308"/>
    <w:rsid w:val="007F476B"/>
    <w:rsid w:val="007F5348"/>
    <w:rsid w:val="007F78C7"/>
    <w:rsid w:val="008003C0"/>
    <w:rsid w:val="0080077A"/>
    <w:rsid w:val="00803C1D"/>
    <w:rsid w:val="0080433A"/>
    <w:rsid w:val="00805B0C"/>
    <w:rsid w:val="008064CC"/>
    <w:rsid w:val="00811618"/>
    <w:rsid w:val="00812429"/>
    <w:rsid w:val="00813235"/>
    <w:rsid w:val="0081415C"/>
    <w:rsid w:val="00814413"/>
    <w:rsid w:val="00814797"/>
    <w:rsid w:val="008157EA"/>
    <w:rsid w:val="00815867"/>
    <w:rsid w:val="00820914"/>
    <w:rsid w:val="00821204"/>
    <w:rsid w:val="008213F5"/>
    <w:rsid w:val="008227DB"/>
    <w:rsid w:val="00823001"/>
    <w:rsid w:val="008239A2"/>
    <w:rsid w:val="00824C9D"/>
    <w:rsid w:val="00826E3E"/>
    <w:rsid w:val="0083007A"/>
    <w:rsid w:val="008300EC"/>
    <w:rsid w:val="00830534"/>
    <w:rsid w:val="00830624"/>
    <w:rsid w:val="00832833"/>
    <w:rsid w:val="00832E4E"/>
    <w:rsid w:val="00833BD2"/>
    <w:rsid w:val="008344EA"/>
    <w:rsid w:val="00834A50"/>
    <w:rsid w:val="0083501D"/>
    <w:rsid w:val="00840DF2"/>
    <w:rsid w:val="0084391A"/>
    <w:rsid w:val="0084398B"/>
    <w:rsid w:val="00843D1B"/>
    <w:rsid w:val="00843E64"/>
    <w:rsid w:val="0084470E"/>
    <w:rsid w:val="00845D80"/>
    <w:rsid w:val="00845F8D"/>
    <w:rsid w:val="008470E2"/>
    <w:rsid w:val="0084758C"/>
    <w:rsid w:val="00847CE7"/>
    <w:rsid w:val="0085065D"/>
    <w:rsid w:val="008519AA"/>
    <w:rsid w:val="00851E21"/>
    <w:rsid w:val="00852FDF"/>
    <w:rsid w:val="00853D95"/>
    <w:rsid w:val="00854CD9"/>
    <w:rsid w:val="00854DC0"/>
    <w:rsid w:val="00854ECA"/>
    <w:rsid w:val="0085547C"/>
    <w:rsid w:val="0086071E"/>
    <w:rsid w:val="0086195C"/>
    <w:rsid w:val="008629D9"/>
    <w:rsid w:val="00862F4B"/>
    <w:rsid w:val="0086345E"/>
    <w:rsid w:val="00864297"/>
    <w:rsid w:val="00864326"/>
    <w:rsid w:val="00865385"/>
    <w:rsid w:val="00866666"/>
    <w:rsid w:val="00867BB7"/>
    <w:rsid w:val="008702EC"/>
    <w:rsid w:val="00870B5A"/>
    <w:rsid w:val="00870F2A"/>
    <w:rsid w:val="008712F0"/>
    <w:rsid w:val="00873564"/>
    <w:rsid w:val="00874261"/>
    <w:rsid w:val="008759EA"/>
    <w:rsid w:val="00876E8B"/>
    <w:rsid w:val="00881ADA"/>
    <w:rsid w:val="008822CD"/>
    <w:rsid w:val="0088257C"/>
    <w:rsid w:val="00882E9A"/>
    <w:rsid w:val="00886C6B"/>
    <w:rsid w:val="00887072"/>
    <w:rsid w:val="00887AAF"/>
    <w:rsid w:val="00890562"/>
    <w:rsid w:val="00890EFD"/>
    <w:rsid w:val="00891E6E"/>
    <w:rsid w:val="00892F36"/>
    <w:rsid w:val="00894CF4"/>
    <w:rsid w:val="008956F5"/>
    <w:rsid w:val="00895DE6"/>
    <w:rsid w:val="008960C5"/>
    <w:rsid w:val="00896AC3"/>
    <w:rsid w:val="00897695"/>
    <w:rsid w:val="008A37CB"/>
    <w:rsid w:val="008A3AFB"/>
    <w:rsid w:val="008A4E35"/>
    <w:rsid w:val="008A5F6A"/>
    <w:rsid w:val="008A6EE7"/>
    <w:rsid w:val="008A6F2A"/>
    <w:rsid w:val="008A7169"/>
    <w:rsid w:val="008A7287"/>
    <w:rsid w:val="008B0C90"/>
    <w:rsid w:val="008B0C96"/>
    <w:rsid w:val="008B1013"/>
    <w:rsid w:val="008B29BE"/>
    <w:rsid w:val="008B50C2"/>
    <w:rsid w:val="008B63A7"/>
    <w:rsid w:val="008B69FD"/>
    <w:rsid w:val="008B78B7"/>
    <w:rsid w:val="008C122E"/>
    <w:rsid w:val="008C2390"/>
    <w:rsid w:val="008C35F1"/>
    <w:rsid w:val="008C3F26"/>
    <w:rsid w:val="008C5180"/>
    <w:rsid w:val="008C6551"/>
    <w:rsid w:val="008D0793"/>
    <w:rsid w:val="008D0C7D"/>
    <w:rsid w:val="008D1369"/>
    <w:rsid w:val="008D200D"/>
    <w:rsid w:val="008D2863"/>
    <w:rsid w:val="008D4519"/>
    <w:rsid w:val="008D5121"/>
    <w:rsid w:val="008D5383"/>
    <w:rsid w:val="008D5E99"/>
    <w:rsid w:val="008D737C"/>
    <w:rsid w:val="008E2AD9"/>
    <w:rsid w:val="008E31B9"/>
    <w:rsid w:val="008E3EC5"/>
    <w:rsid w:val="008E4157"/>
    <w:rsid w:val="008E41C1"/>
    <w:rsid w:val="008E6312"/>
    <w:rsid w:val="008E7EF7"/>
    <w:rsid w:val="008F0033"/>
    <w:rsid w:val="008F1F83"/>
    <w:rsid w:val="008F272F"/>
    <w:rsid w:val="008F2AAD"/>
    <w:rsid w:val="008F4BAE"/>
    <w:rsid w:val="008F5136"/>
    <w:rsid w:val="008F6DBF"/>
    <w:rsid w:val="008F71B0"/>
    <w:rsid w:val="008F738C"/>
    <w:rsid w:val="00900363"/>
    <w:rsid w:val="00900D3B"/>
    <w:rsid w:val="00900F2E"/>
    <w:rsid w:val="00902F16"/>
    <w:rsid w:val="00902F4E"/>
    <w:rsid w:val="00905E2B"/>
    <w:rsid w:val="00906A15"/>
    <w:rsid w:val="00907C05"/>
    <w:rsid w:val="00910857"/>
    <w:rsid w:val="00913A5B"/>
    <w:rsid w:val="0091433E"/>
    <w:rsid w:val="0091494D"/>
    <w:rsid w:val="00916236"/>
    <w:rsid w:val="00916BC3"/>
    <w:rsid w:val="009178B6"/>
    <w:rsid w:val="00917DDA"/>
    <w:rsid w:val="00920342"/>
    <w:rsid w:val="00921349"/>
    <w:rsid w:val="00922884"/>
    <w:rsid w:val="00923568"/>
    <w:rsid w:val="00923CB6"/>
    <w:rsid w:val="00924D8A"/>
    <w:rsid w:val="0092643A"/>
    <w:rsid w:val="00926963"/>
    <w:rsid w:val="0093204C"/>
    <w:rsid w:val="009334D8"/>
    <w:rsid w:val="00933C3C"/>
    <w:rsid w:val="0093486C"/>
    <w:rsid w:val="00935945"/>
    <w:rsid w:val="00935FEC"/>
    <w:rsid w:val="009403A2"/>
    <w:rsid w:val="009429DF"/>
    <w:rsid w:val="009433E6"/>
    <w:rsid w:val="00943C42"/>
    <w:rsid w:val="00944F78"/>
    <w:rsid w:val="00945E0C"/>
    <w:rsid w:val="00946AE1"/>
    <w:rsid w:val="00947136"/>
    <w:rsid w:val="00950E11"/>
    <w:rsid w:val="00951D2F"/>
    <w:rsid w:val="009534C3"/>
    <w:rsid w:val="0095561A"/>
    <w:rsid w:val="00956797"/>
    <w:rsid w:val="00957CAF"/>
    <w:rsid w:val="009600B3"/>
    <w:rsid w:val="00960C56"/>
    <w:rsid w:val="00960E44"/>
    <w:rsid w:val="00962FFD"/>
    <w:rsid w:val="009633EE"/>
    <w:rsid w:val="00963EDA"/>
    <w:rsid w:val="00964CFE"/>
    <w:rsid w:val="00966C11"/>
    <w:rsid w:val="00967334"/>
    <w:rsid w:val="009717E8"/>
    <w:rsid w:val="00971A05"/>
    <w:rsid w:val="00972A32"/>
    <w:rsid w:val="00973F48"/>
    <w:rsid w:val="00975DAA"/>
    <w:rsid w:val="00977789"/>
    <w:rsid w:val="00980FA3"/>
    <w:rsid w:val="009815A8"/>
    <w:rsid w:val="00981DE3"/>
    <w:rsid w:val="00982293"/>
    <w:rsid w:val="00983165"/>
    <w:rsid w:val="009871D2"/>
    <w:rsid w:val="00990EAA"/>
    <w:rsid w:val="009912A2"/>
    <w:rsid w:val="009913F9"/>
    <w:rsid w:val="009921D6"/>
    <w:rsid w:val="009929A9"/>
    <w:rsid w:val="00992F76"/>
    <w:rsid w:val="00994139"/>
    <w:rsid w:val="00995421"/>
    <w:rsid w:val="00995CAA"/>
    <w:rsid w:val="00997C57"/>
    <w:rsid w:val="009A116D"/>
    <w:rsid w:val="009A2976"/>
    <w:rsid w:val="009A2A66"/>
    <w:rsid w:val="009A2E79"/>
    <w:rsid w:val="009A2F3D"/>
    <w:rsid w:val="009A307D"/>
    <w:rsid w:val="009A3BDF"/>
    <w:rsid w:val="009A410C"/>
    <w:rsid w:val="009A72BE"/>
    <w:rsid w:val="009B08B0"/>
    <w:rsid w:val="009B1B11"/>
    <w:rsid w:val="009B3C15"/>
    <w:rsid w:val="009B464D"/>
    <w:rsid w:val="009B762E"/>
    <w:rsid w:val="009B7A85"/>
    <w:rsid w:val="009C26D4"/>
    <w:rsid w:val="009C3B6E"/>
    <w:rsid w:val="009C49C8"/>
    <w:rsid w:val="009C565C"/>
    <w:rsid w:val="009C70E8"/>
    <w:rsid w:val="009D03CB"/>
    <w:rsid w:val="009D14AA"/>
    <w:rsid w:val="009D176A"/>
    <w:rsid w:val="009D1F08"/>
    <w:rsid w:val="009D2A09"/>
    <w:rsid w:val="009D3726"/>
    <w:rsid w:val="009D5678"/>
    <w:rsid w:val="009D574B"/>
    <w:rsid w:val="009D66C7"/>
    <w:rsid w:val="009D6932"/>
    <w:rsid w:val="009D791C"/>
    <w:rsid w:val="009E15AA"/>
    <w:rsid w:val="009E1A04"/>
    <w:rsid w:val="009E1E76"/>
    <w:rsid w:val="009E2605"/>
    <w:rsid w:val="009E2718"/>
    <w:rsid w:val="009E2E41"/>
    <w:rsid w:val="009E5C84"/>
    <w:rsid w:val="009E6218"/>
    <w:rsid w:val="009E74B1"/>
    <w:rsid w:val="009E7679"/>
    <w:rsid w:val="009E7A42"/>
    <w:rsid w:val="009F03F4"/>
    <w:rsid w:val="009F0BB2"/>
    <w:rsid w:val="009F2CE4"/>
    <w:rsid w:val="009F4402"/>
    <w:rsid w:val="009F4787"/>
    <w:rsid w:val="009F648D"/>
    <w:rsid w:val="009F68E9"/>
    <w:rsid w:val="009F6ED8"/>
    <w:rsid w:val="009F7344"/>
    <w:rsid w:val="00A00450"/>
    <w:rsid w:val="00A006F9"/>
    <w:rsid w:val="00A041BD"/>
    <w:rsid w:val="00A04E7D"/>
    <w:rsid w:val="00A05048"/>
    <w:rsid w:val="00A05253"/>
    <w:rsid w:val="00A06517"/>
    <w:rsid w:val="00A065BF"/>
    <w:rsid w:val="00A1026E"/>
    <w:rsid w:val="00A11AFC"/>
    <w:rsid w:val="00A14BE7"/>
    <w:rsid w:val="00A16B80"/>
    <w:rsid w:val="00A17C9E"/>
    <w:rsid w:val="00A208C0"/>
    <w:rsid w:val="00A20AB8"/>
    <w:rsid w:val="00A21860"/>
    <w:rsid w:val="00A21E5E"/>
    <w:rsid w:val="00A22A32"/>
    <w:rsid w:val="00A23CF3"/>
    <w:rsid w:val="00A247B1"/>
    <w:rsid w:val="00A254A9"/>
    <w:rsid w:val="00A2583C"/>
    <w:rsid w:val="00A266FA"/>
    <w:rsid w:val="00A267BC"/>
    <w:rsid w:val="00A303DD"/>
    <w:rsid w:val="00A32199"/>
    <w:rsid w:val="00A32727"/>
    <w:rsid w:val="00A33707"/>
    <w:rsid w:val="00A35A1C"/>
    <w:rsid w:val="00A40335"/>
    <w:rsid w:val="00A40534"/>
    <w:rsid w:val="00A4193D"/>
    <w:rsid w:val="00A43D61"/>
    <w:rsid w:val="00A44768"/>
    <w:rsid w:val="00A44ED4"/>
    <w:rsid w:val="00A47E14"/>
    <w:rsid w:val="00A52551"/>
    <w:rsid w:val="00A54115"/>
    <w:rsid w:val="00A542EB"/>
    <w:rsid w:val="00A5564D"/>
    <w:rsid w:val="00A56031"/>
    <w:rsid w:val="00A561B3"/>
    <w:rsid w:val="00A565D1"/>
    <w:rsid w:val="00A5734F"/>
    <w:rsid w:val="00A57888"/>
    <w:rsid w:val="00A628FE"/>
    <w:rsid w:val="00A6519C"/>
    <w:rsid w:val="00A66B44"/>
    <w:rsid w:val="00A67B86"/>
    <w:rsid w:val="00A70B94"/>
    <w:rsid w:val="00A71974"/>
    <w:rsid w:val="00A72123"/>
    <w:rsid w:val="00A73B27"/>
    <w:rsid w:val="00A75FF0"/>
    <w:rsid w:val="00A80816"/>
    <w:rsid w:val="00A80D3C"/>
    <w:rsid w:val="00A81771"/>
    <w:rsid w:val="00A81FF6"/>
    <w:rsid w:val="00A828DF"/>
    <w:rsid w:val="00A83809"/>
    <w:rsid w:val="00A8488D"/>
    <w:rsid w:val="00A84EC4"/>
    <w:rsid w:val="00A851D6"/>
    <w:rsid w:val="00A8656E"/>
    <w:rsid w:val="00A87F57"/>
    <w:rsid w:val="00A94F8D"/>
    <w:rsid w:val="00AA3139"/>
    <w:rsid w:val="00AA319B"/>
    <w:rsid w:val="00AA33ED"/>
    <w:rsid w:val="00AA35B5"/>
    <w:rsid w:val="00AA4015"/>
    <w:rsid w:val="00AA41D4"/>
    <w:rsid w:val="00AA457D"/>
    <w:rsid w:val="00AA59BF"/>
    <w:rsid w:val="00AA6C7C"/>
    <w:rsid w:val="00AB230D"/>
    <w:rsid w:val="00AB3979"/>
    <w:rsid w:val="00AB3F94"/>
    <w:rsid w:val="00AB4AFD"/>
    <w:rsid w:val="00AC15B0"/>
    <w:rsid w:val="00AC1619"/>
    <w:rsid w:val="00AC26EC"/>
    <w:rsid w:val="00AC53F1"/>
    <w:rsid w:val="00AC56D9"/>
    <w:rsid w:val="00AC74E0"/>
    <w:rsid w:val="00AD4B70"/>
    <w:rsid w:val="00AD5EC8"/>
    <w:rsid w:val="00AD6E52"/>
    <w:rsid w:val="00AE01FF"/>
    <w:rsid w:val="00AE031D"/>
    <w:rsid w:val="00AE088A"/>
    <w:rsid w:val="00AE13A7"/>
    <w:rsid w:val="00AE28BC"/>
    <w:rsid w:val="00AE3298"/>
    <w:rsid w:val="00AE4666"/>
    <w:rsid w:val="00AE59DD"/>
    <w:rsid w:val="00AE5C97"/>
    <w:rsid w:val="00AE6037"/>
    <w:rsid w:val="00AE6630"/>
    <w:rsid w:val="00AE736F"/>
    <w:rsid w:val="00AF18D8"/>
    <w:rsid w:val="00AF5F8D"/>
    <w:rsid w:val="00AF6B01"/>
    <w:rsid w:val="00B009A9"/>
    <w:rsid w:val="00B017B4"/>
    <w:rsid w:val="00B02663"/>
    <w:rsid w:val="00B02AF9"/>
    <w:rsid w:val="00B03DCA"/>
    <w:rsid w:val="00B03EF3"/>
    <w:rsid w:val="00B0432C"/>
    <w:rsid w:val="00B04C9D"/>
    <w:rsid w:val="00B066EF"/>
    <w:rsid w:val="00B0694F"/>
    <w:rsid w:val="00B10F67"/>
    <w:rsid w:val="00B11649"/>
    <w:rsid w:val="00B11CB7"/>
    <w:rsid w:val="00B12D75"/>
    <w:rsid w:val="00B135D8"/>
    <w:rsid w:val="00B143E2"/>
    <w:rsid w:val="00B14A62"/>
    <w:rsid w:val="00B14A7B"/>
    <w:rsid w:val="00B17857"/>
    <w:rsid w:val="00B17A7C"/>
    <w:rsid w:val="00B17AE9"/>
    <w:rsid w:val="00B17C08"/>
    <w:rsid w:val="00B216A9"/>
    <w:rsid w:val="00B23784"/>
    <w:rsid w:val="00B2391F"/>
    <w:rsid w:val="00B26D04"/>
    <w:rsid w:val="00B3004E"/>
    <w:rsid w:val="00B305ED"/>
    <w:rsid w:val="00B30C6F"/>
    <w:rsid w:val="00B314BB"/>
    <w:rsid w:val="00B335C4"/>
    <w:rsid w:val="00B34992"/>
    <w:rsid w:val="00B35A88"/>
    <w:rsid w:val="00B36E8D"/>
    <w:rsid w:val="00B36F03"/>
    <w:rsid w:val="00B36FA2"/>
    <w:rsid w:val="00B40C28"/>
    <w:rsid w:val="00B41290"/>
    <w:rsid w:val="00B41D6D"/>
    <w:rsid w:val="00B42CB2"/>
    <w:rsid w:val="00B4351D"/>
    <w:rsid w:val="00B43EAB"/>
    <w:rsid w:val="00B50E94"/>
    <w:rsid w:val="00B5137C"/>
    <w:rsid w:val="00B5148F"/>
    <w:rsid w:val="00B51BB4"/>
    <w:rsid w:val="00B538BA"/>
    <w:rsid w:val="00B550FE"/>
    <w:rsid w:val="00B5561D"/>
    <w:rsid w:val="00B579A7"/>
    <w:rsid w:val="00B605A8"/>
    <w:rsid w:val="00B60B2E"/>
    <w:rsid w:val="00B61883"/>
    <w:rsid w:val="00B63102"/>
    <w:rsid w:val="00B6582E"/>
    <w:rsid w:val="00B70F59"/>
    <w:rsid w:val="00B71777"/>
    <w:rsid w:val="00B72CA3"/>
    <w:rsid w:val="00B73402"/>
    <w:rsid w:val="00B735B2"/>
    <w:rsid w:val="00B7361C"/>
    <w:rsid w:val="00B73C18"/>
    <w:rsid w:val="00B74A89"/>
    <w:rsid w:val="00B77BAD"/>
    <w:rsid w:val="00B77EA5"/>
    <w:rsid w:val="00B814C8"/>
    <w:rsid w:val="00B81E57"/>
    <w:rsid w:val="00B824F1"/>
    <w:rsid w:val="00B84F5F"/>
    <w:rsid w:val="00B855F7"/>
    <w:rsid w:val="00B864D1"/>
    <w:rsid w:val="00B90EE4"/>
    <w:rsid w:val="00B923D7"/>
    <w:rsid w:val="00B93189"/>
    <w:rsid w:val="00B95EDC"/>
    <w:rsid w:val="00BA0331"/>
    <w:rsid w:val="00BA143D"/>
    <w:rsid w:val="00BA14BA"/>
    <w:rsid w:val="00BA3BED"/>
    <w:rsid w:val="00BA45B9"/>
    <w:rsid w:val="00BA5899"/>
    <w:rsid w:val="00BA5A5E"/>
    <w:rsid w:val="00BA7FC4"/>
    <w:rsid w:val="00BB007B"/>
    <w:rsid w:val="00BB0494"/>
    <w:rsid w:val="00BB1C00"/>
    <w:rsid w:val="00BB1C41"/>
    <w:rsid w:val="00BB1FB3"/>
    <w:rsid w:val="00BB37F6"/>
    <w:rsid w:val="00BB3A92"/>
    <w:rsid w:val="00BB427E"/>
    <w:rsid w:val="00BB4DF2"/>
    <w:rsid w:val="00BB4E0A"/>
    <w:rsid w:val="00BB5A7C"/>
    <w:rsid w:val="00BB79A9"/>
    <w:rsid w:val="00BC2A76"/>
    <w:rsid w:val="00BC2B66"/>
    <w:rsid w:val="00BC582D"/>
    <w:rsid w:val="00BC5BB2"/>
    <w:rsid w:val="00BC5BEE"/>
    <w:rsid w:val="00BC604C"/>
    <w:rsid w:val="00BC6182"/>
    <w:rsid w:val="00BD0031"/>
    <w:rsid w:val="00BD08EA"/>
    <w:rsid w:val="00BD0A11"/>
    <w:rsid w:val="00BD11F8"/>
    <w:rsid w:val="00BD15BD"/>
    <w:rsid w:val="00BD24F7"/>
    <w:rsid w:val="00BD3B53"/>
    <w:rsid w:val="00BD588A"/>
    <w:rsid w:val="00BD7AC9"/>
    <w:rsid w:val="00BE0226"/>
    <w:rsid w:val="00BE1497"/>
    <w:rsid w:val="00BE1822"/>
    <w:rsid w:val="00BE1A36"/>
    <w:rsid w:val="00BE282D"/>
    <w:rsid w:val="00BE325A"/>
    <w:rsid w:val="00BE52BF"/>
    <w:rsid w:val="00BE5488"/>
    <w:rsid w:val="00BE59A8"/>
    <w:rsid w:val="00BE633A"/>
    <w:rsid w:val="00BE6571"/>
    <w:rsid w:val="00BE683E"/>
    <w:rsid w:val="00BF04F4"/>
    <w:rsid w:val="00BF0D76"/>
    <w:rsid w:val="00BF0FF7"/>
    <w:rsid w:val="00BF171F"/>
    <w:rsid w:val="00BF1CDD"/>
    <w:rsid w:val="00BF2741"/>
    <w:rsid w:val="00BF751F"/>
    <w:rsid w:val="00BF7553"/>
    <w:rsid w:val="00BF79A2"/>
    <w:rsid w:val="00C00A70"/>
    <w:rsid w:val="00C01AA1"/>
    <w:rsid w:val="00C0204D"/>
    <w:rsid w:val="00C024B5"/>
    <w:rsid w:val="00C02725"/>
    <w:rsid w:val="00C03785"/>
    <w:rsid w:val="00C04D1F"/>
    <w:rsid w:val="00C05EAE"/>
    <w:rsid w:val="00C074C3"/>
    <w:rsid w:val="00C10E35"/>
    <w:rsid w:val="00C12B22"/>
    <w:rsid w:val="00C13988"/>
    <w:rsid w:val="00C14E84"/>
    <w:rsid w:val="00C152C7"/>
    <w:rsid w:val="00C1607E"/>
    <w:rsid w:val="00C17811"/>
    <w:rsid w:val="00C228D1"/>
    <w:rsid w:val="00C23E47"/>
    <w:rsid w:val="00C24170"/>
    <w:rsid w:val="00C241E8"/>
    <w:rsid w:val="00C24B8A"/>
    <w:rsid w:val="00C25B76"/>
    <w:rsid w:val="00C27504"/>
    <w:rsid w:val="00C277D5"/>
    <w:rsid w:val="00C27DC4"/>
    <w:rsid w:val="00C30C2E"/>
    <w:rsid w:val="00C30F24"/>
    <w:rsid w:val="00C33106"/>
    <w:rsid w:val="00C34085"/>
    <w:rsid w:val="00C34BC4"/>
    <w:rsid w:val="00C355D3"/>
    <w:rsid w:val="00C36062"/>
    <w:rsid w:val="00C36072"/>
    <w:rsid w:val="00C3690D"/>
    <w:rsid w:val="00C36DA4"/>
    <w:rsid w:val="00C36DEC"/>
    <w:rsid w:val="00C37990"/>
    <w:rsid w:val="00C41982"/>
    <w:rsid w:val="00C41B7F"/>
    <w:rsid w:val="00C42FD1"/>
    <w:rsid w:val="00C432FD"/>
    <w:rsid w:val="00C43CDC"/>
    <w:rsid w:val="00C46A77"/>
    <w:rsid w:val="00C471DE"/>
    <w:rsid w:val="00C4730A"/>
    <w:rsid w:val="00C479BB"/>
    <w:rsid w:val="00C5148D"/>
    <w:rsid w:val="00C515F0"/>
    <w:rsid w:val="00C51823"/>
    <w:rsid w:val="00C52400"/>
    <w:rsid w:val="00C524E7"/>
    <w:rsid w:val="00C54094"/>
    <w:rsid w:val="00C5434D"/>
    <w:rsid w:val="00C54788"/>
    <w:rsid w:val="00C55B37"/>
    <w:rsid w:val="00C57B50"/>
    <w:rsid w:val="00C57D71"/>
    <w:rsid w:val="00C629AC"/>
    <w:rsid w:val="00C633CB"/>
    <w:rsid w:val="00C63B42"/>
    <w:rsid w:val="00C64E76"/>
    <w:rsid w:val="00C65631"/>
    <w:rsid w:val="00C656F5"/>
    <w:rsid w:val="00C6625F"/>
    <w:rsid w:val="00C67067"/>
    <w:rsid w:val="00C67ECF"/>
    <w:rsid w:val="00C74E1E"/>
    <w:rsid w:val="00C75AB5"/>
    <w:rsid w:val="00C7646A"/>
    <w:rsid w:val="00C766F6"/>
    <w:rsid w:val="00C76CFB"/>
    <w:rsid w:val="00C76F9E"/>
    <w:rsid w:val="00C85DB1"/>
    <w:rsid w:val="00C85EA1"/>
    <w:rsid w:val="00C90415"/>
    <w:rsid w:val="00C922F9"/>
    <w:rsid w:val="00C92A21"/>
    <w:rsid w:val="00C94206"/>
    <w:rsid w:val="00C9471E"/>
    <w:rsid w:val="00C94808"/>
    <w:rsid w:val="00C94877"/>
    <w:rsid w:val="00C9539D"/>
    <w:rsid w:val="00C97131"/>
    <w:rsid w:val="00CA0119"/>
    <w:rsid w:val="00CA27C6"/>
    <w:rsid w:val="00CA291D"/>
    <w:rsid w:val="00CA58E6"/>
    <w:rsid w:val="00CA5926"/>
    <w:rsid w:val="00CA7B5F"/>
    <w:rsid w:val="00CB6065"/>
    <w:rsid w:val="00CB7360"/>
    <w:rsid w:val="00CC0E8E"/>
    <w:rsid w:val="00CC2FAC"/>
    <w:rsid w:val="00CC394C"/>
    <w:rsid w:val="00CC4D7B"/>
    <w:rsid w:val="00CC4F98"/>
    <w:rsid w:val="00CC5CF9"/>
    <w:rsid w:val="00CC7555"/>
    <w:rsid w:val="00CD11A1"/>
    <w:rsid w:val="00CD45A0"/>
    <w:rsid w:val="00CD5C45"/>
    <w:rsid w:val="00CD61F5"/>
    <w:rsid w:val="00CD6415"/>
    <w:rsid w:val="00CE2533"/>
    <w:rsid w:val="00CE36D7"/>
    <w:rsid w:val="00CE4579"/>
    <w:rsid w:val="00CE5213"/>
    <w:rsid w:val="00CE629F"/>
    <w:rsid w:val="00CE6583"/>
    <w:rsid w:val="00CE7DAF"/>
    <w:rsid w:val="00CE7E96"/>
    <w:rsid w:val="00CF0DC5"/>
    <w:rsid w:val="00CF188B"/>
    <w:rsid w:val="00CF5046"/>
    <w:rsid w:val="00CF5B08"/>
    <w:rsid w:val="00CF722D"/>
    <w:rsid w:val="00CF72A4"/>
    <w:rsid w:val="00CF7332"/>
    <w:rsid w:val="00D02456"/>
    <w:rsid w:val="00D06EF7"/>
    <w:rsid w:val="00D07113"/>
    <w:rsid w:val="00D11294"/>
    <w:rsid w:val="00D12408"/>
    <w:rsid w:val="00D12F51"/>
    <w:rsid w:val="00D13C64"/>
    <w:rsid w:val="00D147ED"/>
    <w:rsid w:val="00D2112C"/>
    <w:rsid w:val="00D216BA"/>
    <w:rsid w:val="00D24D00"/>
    <w:rsid w:val="00D26CB3"/>
    <w:rsid w:val="00D26FEB"/>
    <w:rsid w:val="00D27CAD"/>
    <w:rsid w:val="00D30411"/>
    <w:rsid w:val="00D3106F"/>
    <w:rsid w:val="00D314F2"/>
    <w:rsid w:val="00D32F55"/>
    <w:rsid w:val="00D34872"/>
    <w:rsid w:val="00D3541B"/>
    <w:rsid w:val="00D35CDA"/>
    <w:rsid w:val="00D37B4E"/>
    <w:rsid w:val="00D40CCD"/>
    <w:rsid w:val="00D4198F"/>
    <w:rsid w:val="00D42C09"/>
    <w:rsid w:val="00D435FD"/>
    <w:rsid w:val="00D448EA"/>
    <w:rsid w:val="00D46B35"/>
    <w:rsid w:val="00D46FEF"/>
    <w:rsid w:val="00D51308"/>
    <w:rsid w:val="00D516AF"/>
    <w:rsid w:val="00D51B68"/>
    <w:rsid w:val="00D51CB8"/>
    <w:rsid w:val="00D5267C"/>
    <w:rsid w:val="00D55900"/>
    <w:rsid w:val="00D55922"/>
    <w:rsid w:val="00D55B16"/>
    <w:rsid w:val="00D55F4C"/>
    <w:rsid w:val="00D56B91"/>
    <w:rsid w:val="00D5744E"/>
    <w:rsid w:val="00D57CC3"/>
    <w:rsid w:val="00D61D8B"/>
    <w:rsid w:val="00D6376A"/>
    <w:rsid w:val="00D63D3F"/>
    <w:rsid w:val="00D63D5F"/>
    <w:rsid w:val="00D65FB3"/>
    <w:rsid w:val="00D70EA7"/>
    <w:rsid w:val="00D70EF7"/>
    <w:rsid w:val="00D72789"/>
    <w:rsid w:val="00D72D32"/>
    <w:rsid w:val="00D73BBE"/>
    <w:rsid w:val="00D7557F"/>
    <w:rsid w:val="00D75D9E"/>
    <w:rsid w:val="00D75ED8"/>
    <w:rsid w:val="00D75F87"/>
    <w:rsid w:val="00D76B07"/>
    <w:rsid w:val="00D80B32"/>
    <w:rsid w:val="00D8333E"/>
    <w:rsid w:val="00D911DC"/>
    <w:rsid w:val="00D916F0"/>
    <w:rsid w:val="00D9283B"/>
    <w:rsid w:val="00D931DB"/>
    <w:rsid w:val="00D94514"/>
    <w:rsid w:val="00D94610"/>
    <w:rsid w:val="00D94A4D"/>
    <w:rsid w:val="00D94AC2"/>
    <w:rsid w:val="00D95927"/>
    <w:rsid w:val="00DA1AD0"/>
    <w:rsid w:val="00DA36A7"/>
    <w:rsid w:val="00DA39ED"/>
    <w:rsid w:val="00DA5870"/>
    <w:rsid w:val="00DA79F2"/>
    <w:rsid w:val="00DB02CA"/>
    <w:rsid w:val="00DB0D04"/>
    <w:rsid w:val="00DB1A9C"/>
    <w:rsid w:val="00DB27AC"/>
    <w:rsid w:val="00DB2F89"/>
    <w:rsid w:val="00DB349E"/>
    <w:rsid w:val="00DB462E"/>
    <w:rsid w:val="00DB5EA0"/>
    <w:rsid w:val="00DB5EBD"/>
    <w:rsid w:val="00DB743C"/>
    <w:rsid w:val="00DC05E5"/>
    <w:rsid w:val="00DC1026"/>
    <w:rsid w:val="00DC178F"/>
    <w:rsid w:val="00DC1CFA"/>
    <w:rsid w:val="00DC2B73"/>
    <w:rsid w:val="00DC2E85"/>
    <w:rsid w:val="00DC41B0"/>
    <w:rsid w:val="00DC42DE"/>
    <w:rsid w:val="00DC566C"/>
    <w:rsid w:val="00DD0AB2"/>
    <w:rsid w:val="00DD1745"/>
    <w:rsid w:val="00DD20D4"/>
    <w:rsid w:val="00DD64ED"/>
    <w:rsid w:val="00DD75F6"/>
    <w:rsid w:val="00DE00F2"/>
    <w:rsid w:val="00DE02E4"/>
    <w:rsid w:val="00DE11A5"/>
    <w:rsid w:val="00DE1712"/>
    <w:rsid w:val="00DE29B1"/>
    <w:rsid w:val="00DE34BE"/>
    <w:rsid w:val="00DE3BA4"/>
    <w:rsid w:val="00DE4139"/>
    <w:rsid w:val="00DE4C43"/>
    <w:rsid w:val="00DE4D43"/>
    <w:rsid w:val="00DE4FAC"/>
    <w:rsid w:val="00DE6355"/>
    <w:rsid w:val="00DE6654"/>
    <w:rsid w:val="00DE6AE4"/>
    <w:rsid w:val="00DF1E5F"/>
    <w:rsid w:val="00DF6FA2"/>
    <w:rsid w:val="00DF7AF2"/>
    <w:rsid w:val="00E01E4C"/>
    <w:rsid w:val="00E021F8"/>
    <w:rsid w:val="00E02286"/>
    <w:rsid w:val="00E047CF"/>
    <w:rsid w:val="00E06E75"/>
    <w:rsid w:val="00E079E0"/>
    <w:rsid w:val="00E1046E"/>
    <w:rsid w:val="00E10562"/>
    <w:rsid w:val="00E10693"/>
    <w:rsid w:val="00E11777"/>
    <w:rsid w:val="00E13303"/>
    <w:rsid w:val="00E13FA1"/>
    <w:rsid w:val="00E1515D"/>
    <w:rsid w:val="00E16095"/>
    <w:rsid w:val="00E16216"/>
    <w:rsid w:val="00E16C06"/>
    <w:rsid w:val="00E16C74"/>
    <w:rsid w:val="00E21FBA"/>
    <w:rsid w:val="00E259FD"/>
    <w:rsid w:val="00E26486"/>
    <w:rsid w:val="00E3068D"/>
    <w:rsid w:val="00E30D87"/>
    <w:rsid w:val="00E31482"/>
    <w:rsid w:val="00E32203"/>
    <w:rsid w:val="00E32208"/>
    <w:rsid w:val="00E350EE"/>
    <w:rsid w:val="00E36A1E"/>
    <w:rsid w:val="00E36A5C"/>
    <w:rsid w:val="00E377DC"/>
    <w:rsid w:val="00E41504"/>
    <w:rsid w:val="00E41513"/>
    <w:rsid w:val="00E41933"/>
    <w:rsid w:val="00E4354F"/>
    <w:rsid w:val="00E437D6"/>
    <w:rsid w:val="00E43D7A"/>
    <w:rsid w:val="00E44198"/>
    <w:rsid w:val="00E4683F"/>
    <w:rsid w:val="00E51FAF"/>
    <w:rsid w:val="00E534AE"/>
    <w:rsid w:val="00E534C5"/>
    <w:rsid w:val="00E54393"/>
    <w:rsid w:val="00E54B6E"/>
    <w:rsid w:val="00E55E7A"/>
    <w:rsid w:val="00E571E7"/>
    <w:rsid w:val="00E602D1"/>
    <w:rsid w:val="00E60AE4"/>
    <w:rsid w:val="00E61495"/>
    <w:rsid w:val="00E61F22"/>
    <w:rsid w:val="00E6399B"/>
    <w:rsid w:val="00E639BF"/>
    <w:rsid w:val="00E63C4B"/>
    <w:rsid w:val="00E63CE1"/>
    <w:rsid w:val="00E6437E"/>
    <w:rsid w:val="00E652AA"/>
    <w:rsid w:val="00E6620F"/>
    <w:rsid w:val="00E67042"/>
    <w:rsid w:val="00E67625"/>
    <w:rsid w:val="00E7117E"/>
    <w:rsid w:val="00E71BED"/>
    <w:rsid w:val="00E72384"/>
    <w:rsid w:val="00E72E06"/>
    <w:rsid w:val="00E74D57"/>
    <w:rsid w:val="00E75DD9"/>
    <w:rsid w:val="00E7725C"/>
    <w:rsid w:val="00E772CC"/>
    <w:rsid w:val="00E7776B"/>
    <w:rsid w:val="00E8097B"/>
    <w:rsid w:val="00E81BB9"/>
    <w:rsid w:val="00E832BF"/>
    <w:rsid w:val="00E8362E"/>
    <w:rsid w:val="00E84F4E"/>
    <w:rsid w:val="00E86849"/>
    <w:rsid w:val="00E87B79"/>
    <w:rsid w:val="00E87E3E"/>
    <w:rsid w:val="00E90181"/>
    <w:rsid w:val="00E908B6"/>
    <w:rsid w:val="00E9157A"/>
    <w:rsid w:val="00E9158D"/>
    <w:rsid w:val="00E9203C"/>
    <w:rsid w:val="00E9549E"/>
    <w:rsid w:val="00E9635D"/>
    <w:rsid w:val="00E97915"/>
    <w:rsid w:val="00EA0420"/>
    <w:rsid w:val="00EA106D"/>
    <w:rsid w:val="00EA268D"/>
    <w:rsid w:val="00EA2AF9"/>
    <w:rsid w:val="00EA2EFE"/>
    <w:rsid w:val="00EA3380"/>
    <w:rsid w:val="00EA46E0"/>
    <w:rsid w:val="00EA5540"/>
    <w:rsid w:val="00EA56ED"/>
    <w:rsid w:val="00EA6200"/>
    <w:rsid w:val="00EA64F4"/>
    <w:rsid w:val="00EA7255"/>
    <w:rsid w:val="00EB0BCF"/>
    <w:rsid w:val="00EB0DF0"/>
    <w:rsid w:val="00EB104E"/>
    <w:rsid w:val="00EB111A"/>
    <w:rsid w:val="00EB1E8F"/>
    <w:rsid w:val="00EB6DF6"/>
    <w:rsid w:val="00EB7ADA"/>
    <w:rsid w:val="00EB7DC3"/>
    <w:rsid w:val="00EC18A7"/>
    <w:rsid w:val="00EC27E4"/>
    <w:rsid w:val="00EC2B01"/>
    <w:rsid w:val="00EC3A12"/>
    <w:rsid w:val="00EC4130"/>
    <w:rsid w:val="00EC4523"/>
    <w:rsid w:val="00EC6892"/>
    <w:rsid w:val="00EC6983"/>
    <w:rsid w:val="00EC7B03"/>
    <w:rsid w:val="00EC7C35"/>
    <w:rsid w:val="00ED0B0A"/>
    <w:rsid w:val="00ED3AF9"/>
    <w:rsid w:val="00ED3F60"/>
    <w:rsid w:val="00ED43C3"/>
    <w:rsid w:val="00ED465B"/>
    <w:rsid w:val="00ED579D"/>
    <w:rsid w:val="00ED5B3B"/>
    <w:rsid w:val="00ED5C25"/>
    <w:rsid w:val="00ED603D"/>
    <w:rsid w:val="00ED76E3"/>
    <w:rsid w:val="00EE1F79"/>
    <w:rsid w:val="00EE26A7"/>
    <w:rsid w:val="00EE2902"/>
    <w:rsid w:val="00EE310B"/>
    <w:rsid w:val="00EE4F16"/>
    <w:rsid w:val="00EE5166"/>
    <w:rsid w:val="00EE56AB"/>
    <w:rsid w:val="00EE5DE0"/>
    <w:rsid w:val="00EE6FB4"/>
    <w:rsid w:val="00EE78AE"/>
    <w:rsid w:val="00EE7917"/>
    <w:rsid w:val="00EF18BE"/>
    <w:rsid w:val="00EF21ED"/>
    <w:rsid w:val="00EF426B"/>
    <w:rsid w:val="00EF5A8B"/>
    <w:rsid w:val="00F005F8"/>
    <w:rsid w:val="00F03165"/>
    <w:rsid w:val="00F03177"/>
    <w:rsid w:val="00F05370"/>
    <w:rsid w:val="00F063E8"/>
    <w:rsid w:val="00F06AAD"/>
    <w:rsid w:val="00F07763"/>
    <w:rsid w:val="00F07E2F"/>
    <w:rsid w:val="00F10B22"/>
    <w:rsid w:val="00F10D8D"/>
    <w:rsid w:val="00F11187"/>
    <w:rsid w:val="00F1194F"/>
    <w:rsid w:val="00F12CAE"/>
    <w:rsid w:val="00F13C37"/>
    <w:rsid w:val="00F140AD"/>
    <w:rsid w:val="00F14B57"/>
    <w:rsid w:val="00F202AF"/>
    <w:rsid w:val="00F23136"/>
    <w:rsid w:val="00F24F2C"/>
    <w:rsid w:val="00F2732A"/>
    <w:rsid w:val="00F3064D"/>
    <w:rsid w:val="00F320D8"/>
    <w:rsid w:val="00F32920"/>
    <w:rsid w:val="00F33CAE"/>
    <w:rsid w:val="00F342C5"/>
    <w:rsid w:val="00F3469A"/>
    <w:rsid w:val="00F346F8"/>
    <w:rsid w:val="00F34A01"/>
    <w:rsid w:val="00F3552B"/>
    <w:rsid w:val="00F36D5A"/>
    <w:rsid w:val="00F37545"/>
    <w:rsid w:val="00F37A0A"/>
    <w:rsid w:val="00F403CB"/>
    <w:rsid w:val="00F41357"/>
    <w:rsid w:val="00F41752"/>
    <w:rsid w:val="00F42988"/>
    <w:rsid w:val="00F430C1"/>
    <w:rsid w:val="00F430CC"/>
    <w:rsid w:val="00F43196"/>
    <w:rsid w:val="00F4369C"/>
    <w:rsid w:val="00F44520"/>
    <w:rsid w:val="00F4514D"/>
    <w:rsid w:val="00F4561E"/>
    <w:rsid w:val="00F47931"/>
    <w:rsid w:val="00F511C0"/>
    <w:rsid w:val="00F52B8A"/>
    <w:rsid w:val="00F5311E"/>
    <w:rsid w:val="00F532E6"/>
    <w:rsid w:val="00F535BA"/>
    <w:rsid w:val="00F535CA"/>
    <w:rsid w:val="00F53F2E"/>
    <w:rsid w:val="00F54D61"/>
    <w:rsid w:val="00F5509D"/>
    <w:rsid w:val="00F55EA5"/>
    <w:rsid w:val="00F56283"/>
    <w:rsid w:val="00F6131B"/>
    <w:rsid w:val="00F62F35"/>
    <w:rsid w:val="00F63F06"/>
    <w:rsid w:val="00F64B43"/>
    <w:rsid w:val="00F7002A"/>
    <w:rsid w:val="00F721B3"/>
    <w:rsid w:val="00F723C7"/>
    <w:rsid w:val="00F73244"/>
    <w:rsid w:val="00F73E29"/>
    <w:rsid w:val="00F7759F"/>
    <w:rsid w:val="00F82954"/>
    <w:rsid w:val="00F82E7E"/>
    <w:rsid w:val="00F8524C"/>
    <w:rsid w:val="00F86A69"/>
    <w:rsid w:val="00F90A28"/>
    <w:rsid w:val="00F91267"/>
    <w:rsid w:val="00F91D67"/>
    <w:rsid w:val="00F9243D"/>
    <w:rsid w:val="00F92858"/>
    <w:rsid w:val="00F92D7F"/>
    <w:rsid w:val="00F9463E"/>
    <w:rsid w:val="00F94882"/>
    <w:rsid w:val="00F96525"/>
    <w:rsid w:val="00F966B0"/>
    <w:rsid w:val="00F96E7A"/>
    <w:rsid w:val="00F97AED"/>
    <w:rsid w:val="00FA212A"/>
    <w:rsid w:val="00FA51FD"/>
    <w:rsid w:val="00FA55FB"/>
    <w:rsid w:val="00FA5A4B"/>
    <w:rsid w:val="00FA60A0"/>
    <w:rsid w:val="00FA6548"/>
    <w:rsid w:val="00FA7860"/>
    <w:rsid w:val="00FA7A37"/>
    <w:rsid w:val="00FA7F96"/>
    <w:rsid w:val="00FB5B5A"/>
    <w:rsid w:val="00FB6138"/>
    <w:rsid w:val="00FB6693"/>
    <w:rsid w:val="00FB7EDD"/>
    <w:rsid w:val="00FC0E2F"/>
    <w:rsid w:val="00FC147D"/>
    <w:rsid w:val="00FC241A"/>
    <w:rsid w:val="00FC3064"/>
    <w:rsid w:val="00FD097F"/>
    <w:rsid w:val="00FD58A7"/>
    <w:rsid w:val="00FD772D"/>
    <w:rsid w:val="00FD79E6"/>
    <w:rsid w:val="00FE123E"/>
    <w:rsid w:val="00FE35C2"/>
    <w:rsid w:val="00FE39E4"/>
    <w:rsid w:val="00FE3FB9"/>
    <w:rsid w:val="00FE526C"/>
    <w:rsid w:val="00FE6877"/>
    <w:rsid w:val="00FF0F2C"/>
    <w:rsid w:val="00FF0FC3"/>
    <w:rsid w:val="00FF2471"/>
    <w:rsid w:val="00FF2C2A"/>
    <w:rsid w:val="00FF2E47"/>
    <w:rsid w:val="00FF4BA5"/>
    <w:rsid w:val="00FF5469"/>
    <w:rsid w:val="00FF6012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1A11F"/>
  <w15:docId w15:val="{F4D95564-7889-44D3-AE88-959EBC89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9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26E3E"/>
    <w:pPr>
      <w:widowControl w:val="0"/>
      <w:autoSpaceDE w:val="0"/>
      <w:autoSpaceDN w:val="0"/>
      <w:ind w:left="3090"/>
      <w:jc w:val="center"/>
      <w:outlineLvl w:val="0"/>
    </w:pPr>
    <w:rPr>
      <w:b/>
      <w:bCs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CD61F5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7DB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BB1C00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8F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A18E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663B2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C277D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47DB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96C4C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2B618F"/>
    <w:pPr>
      <w:widowControl w:val="0"/>
      <w:autoSpaceDE w:val="0"/>
      <w:autoSpaceDN w:val="0"/>
      <w:ind w:left="770"/>
    </w:pPr>
    <w:rPr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26E3E"/>
    <w:rPr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8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65DA"/>
    <w:rPr>
      <w:color w:val="0000FF"/>
      <w:u w:val="single"/>
    </w:rPr>
  </w:style>
  <w:style w:type="paragraph" w:customStyle="1" w:styleId="m-3713500604056320881default">
    <w:name w:val="m_-3713500604056320881default"/>
    <w:basedOn w:val="Normal"/>
    <w:rsid w:val="00A21E5E"/>
    <w:pPr>
      <w:spacing w:before="100" w:beforeAutospacing="1" w:after="100" w:afterAutospacing="1"/>
    </w:pPr>
  </w:style>
  <w:style w:type="paragraph" w:customStyle="1" w:styleId="Default">
    <w:name w:val="Default"/>
    <w:rsid w:val="00BD7A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pvwyc">
    <w:name w:val="dpvwyc"/>
    <w:basedOn w:val="DefaultParagraphFont"/>
    <w:rsid w:val="008A7287"/>
  </w:style>
  <w:style w:type="paragraph" w:styleId="Bibliography">
    <w:name w:val="Bibliography"/>
    <w:basedOn w:val="Normal"/>
    <w:next w:val="Normal"/>
    <w:uiPriority w:val="37"/>
    <w:semiHidden/>
    <w:unhideWhenUsed/>
    <w:rsid w:val="008C5180"/>
  </w:style>
  <w:style w:type="paragraph" w:styleId="BlockText">
    <w:name w:val="Block Text"/>
    <w:basedOn w:val="Normal"/>
    <w:uiPriority w:val="99"/>
    <w:semiHidden/>
    <w:unhideWhenUsed/>
    <w:rsid w:val="008C518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51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18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51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51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5180"/>
    <w:pPr>
      <w:ind w:firstLine="360"/>
      <w:jc w:val="left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C518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1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18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518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5180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51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518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1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18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18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518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5180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18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5180"/>
  </w:style>
  <w:style w:type="character" w:customStyle="1" w:styleId="DateChar">
    <w:name w:val="Date Char"/>
    <w:basedOn w:val="DefaultParagraphFont"/>
    <w:link w:val="Date"/>
    <w:uiPriority w:val="99"/>
    <w:semiHidden/>
    <w:rsid w:val="008C518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518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518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518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518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51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5180"/>
  </w:style>
  <w:style w:type="paragraph" w:styleId="EnvelopeAddress">
    <w:name w:val="envelope address"/>
    <w:basedOn w:val="Normal"/>
    <w:uiPriority w:val="99"/>
    <w:semiHidden/>
    <w:unhideWhenUsed/>
    <w:rsid w:val="008C51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C518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1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180"/>
  </w:style>
  <w:style w:type="character" w:customStyle="1" w:styleId="Heading2Char">
    <w:name w:val="Heading 2 Char"/>
    <w:basedOn w:val="DefaultParagraphFont"/>
    <w:link w:val="Heading2"/>
    <w:uiPriority w:val="9"/>
    <w:semiHidden/>
    <w:rsid w:val="008C5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8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518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C518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18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180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518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518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518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518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518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518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518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518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518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518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80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8C51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C51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C51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C51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C51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C518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518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5180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5180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5180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51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51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51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51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51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C5180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518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518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518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5180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C51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5180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51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C518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C51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518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518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518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518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518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180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51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5180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518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518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18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5180"/>
  </w:style>
  <w:style w:type="paragraph" w:styleId="Title">
    <w:name w:val="Title"/>
    <w:basedOn w:val="Normal"/>
    <w:next w:val="Normal"/>
    <w:link w:val="TitleChar"/>
    <w:uiPriority w:val="10"/>
    <w:qFormat/>
    <w:rsid w:val="008C51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C518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51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C51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518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518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518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518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518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518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518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180"/>
    <w:pPr>
      <w:keepNext/>
      <w:keepLines/>
      <w:widowControl/>
      <w:autoSpaceDE/>
      <w:autoSpaceDN/>
      <w:spacing w:before="480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C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504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550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3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38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835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898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.mccoy@eph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7810-05F4-40EB-AED4-431CCD9A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206</Words>
  <Characters>1093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PLUMAS HEALTH CARE DISTRICT</vt:lpstr>
    </vt:vector>
  </TitlesOfParts>
  <Company>EPHC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PLUMAS HEALTH CARE DISTRICT</dc:title>
  <dc:subject/>
  <dc:creator>twilliams</dc:creator>
  <cp:keywords/>
  <cp:lastModifiedBy>Doug McCoy</cp:lastModifiedBy>
  <cp:revision>2</cp:revision>
  <cp:lastPrinted>2026-01-16T19:58:00Z</cp:lastPrinted>
  <dcterms:created xsi:type="dcterms:W3CDTF">2026-07-09T18:09:00Z</dcterms:created>
  <dcterms:modified xsi:type="dcterms:W3CDTF">2026-07-09T18:09:00Z</dcterms:modified>
</cp:coreProperties>
</file>